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8" w:rsidRDefault="000075FF" w:rsidP="000075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9701530" cy="6871767"/>
            <wp:effectExtent l="0" t="0" r="0" b="5715"/>
            <wp:docPr id="2" name="Рисунок 2" descr="C:\Users\чч\AppData\Local\Microsoft\Windows\Temporary Internet Files\Content.Word\20210904_11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ч\AppData\Local\Microsoft\Windows\Temporary Internet Files\Content.Word\20210904_115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FF" w:rsidRPr="00786175" w:rsidRDefault="000075FF" w:rsidP="000075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92DDB" w:rsidRDefault="00852945" w:rsidP="00852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внеурочно</w:t>
      </w:r>
      <w:r w:rsidR="000075FF">
        <w:rPr>
          <w:rFonts w:ascii="Times New Roman" w:hAnsi="Times New Roman" w:cs="Times New Roman"/>
          <w:b/>
          <w:sz w:val="28"/>
          <w:szCs w:val="28"/>
        </w:rPr>
        <w:t>й деятельности "Чудеса химии</w:t>
      </w:r>
      <w:r w:rsidR="00CC7984" w:rsidRPr="004800F8">
        <w:rPr>
          <w:rFonts w:ascii="Times New Roman" w:hAnsi="Times New Roman" w:cs="Times New Roman"/>
          <w:b/>
          <w:sz w:val="28"/>
          <w:szCs w:val="28"/>
        </w:rPr>
        <w:t>"</w:t>
      </w:r>
    </w:p>
    <w:p w:rsidR="00EF1089" w:rsidRPr="00EF1089" w:rsidRDefault="00EF1089" w:rsidP="00EF1089">
      <w:pPr>
        <w:pStyle w:val="Pa9"/>
        <w:ind w:firstLine="34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F1089">
        <w:rPr>
          <w:rFonts w:ascii="Times New Roman" w:hAnsi="Times New Roman" w:cs="Times New Roman"/>
          <w:color w:val="000000"/>
          <w:sz w:val="28"/>
          <w:szCs w:val="23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EF1089">
        <w:rPr>
          <w:rFonts w:ascii="Times New Roman" w:hAnsi="Times New Roman" w:cs="Times New Roman"/>
          <w:color w:val="000000"/>
          <w:sz w:val="28"/>
          <w:szCs w:val="23"/>
        </w:rPr>
        <w:t>естественно-научной</w:t>
      </w:r>
      <w:proofErr w:type="gramEnd"/>
      <w:r w:rsidRPr="00EF1089">
        <w:rPr>
          <w:rFonts w:ascii="Times New Roman" w:hAnsi="Times New Roman" w:cs="Times New Roman"/>
          <w:color w:val="000000"/>
          <w:sz w:val="28"/>
          <w:szCs w:val="23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</w:t>
      </w:r>
      <w:r w:rsidRPr="00EF1089">
        <w:rPr>
          <w:rFonts w:ascii="Times New Roman" w:hAnsi="Times New Roman" w:cs="Times New Roman"/>
          <w:color w:val="000000"/>
          <w:sz w:val="28"/>
          <w:szCs w:val="23"/>
        </w:rPr>
        <w:softHyphen/>
        <w:t>рального оператора учебного предмета «Химия».</w:t>
      </w:r>
    </w:p>
    <w:p w:rsidR="00EF1089" w:rsidRPr="00EF1089" w:rsidRDefault="00EF1089" w:rsidP="00EF1089">
      <w:pPr>
        <w:pStyle w:val="Pa9"/>
        <w:ind w:firstLine="34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gramStart"/>
      <w:r w:rsidRPr="00EF1089">
        <w:rPr>
          <w:rFonts w:ascii="Times New Roman" w:hAnsi="Times New Roman" w:cs="Times New Roman"/>
          <w:color w:val="000000"/>
          <w:sz w:val="28"/>
          <w:szCs w:val="23"/>
        </w:rPr>
        <w:t>Образовательная программа позволяет интегрировать реализуемые подходы, струк</w:t>
      </w:r>
      <w:r w:rsidRPr="00EF1089">
        <w:rPr>
          <w:rFonts w:ascii="Times New Roman" w:hAnsi="Times New Roman" w:cs="Times New Roman"/>
          <w:color w:val="000000"/>
          <w:sz w:val="28"/>
          <w:szCs w:val="23"/>
        </w:rPr>
        <w:softHyphen/>
        <w:t>туру и содержание при организации обучения химии в 8―9 классах, выстроенном на ба</w:t>
      </w:r>
      <w:r w:rsidRPr="00EF1089">
        <w:rPr>
          <w:rFonts w:ascii="Times New Roman" w:hAnsi="Times New Roman" w:cs="Times New Roman"/>
          <w:color w:val="000000"/>
          <w:sz w:val="28"/>
          <w:szCs w:val="23"/>
        </w:rPr>
        <w:softHyphen/>
        <w:t>зе любого из доступных учебно-методических комплексов (УМК).</w:t>
      </w:r>
      <w:proofErr w:type="gramEnd"/>
    </w:p>
    <w:p w:rsidR="00EF1089" w:rsidRPr="00EF1089" w:rsidRDefault="00EF1089" w:rsidP="00EF1089">
      <w:pPr>
        <w:pStyle w:val="Pa9"/>
        <w:ind w:firstLine="34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F1089">
        <w:rPr>
          <w:rFonts w:ascii="Times New Roman" w:hAnsi="Times New Roman" w:cs="Times New Roman"/>
          <w:color w:val="000000"/>
          <w:sz w:val="28"/>
          <w:szCs w:val="23"/>
        </w:rPr>
        <w:t xml:space="preserve">Использование оборудования «Точка роста» при реализации данной ОП позволяет создать условия: </w:t>
      </w:r>
    </w:p>
    <w:p w:rsidR="00EF1089" w:rsidRPr="00EF1089" w:rsidRDefault="00EF1089" w:rsidP="00EF1089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8"/>
          <w:szCs w:val="23"/>
        </w:rPr>
      </w:pPr>
      <w:r w:rsidRPr="00EF1089">
        <w:rPr>
          <w:rFonts w:ascii="Times New Roman" w:hAnsi="Times New Roman" w:cs="Times New Roman"/>
          <w:sz w:val="28"/>
          <w:szCs w:val="23"/>
        </w:rPr>
        <w:t xml:space="preserve">для расширения содержания школьного химического образования; </w:t>
      </w:r>
    </w:p>
    <w:p w:rsidR="00EF1089" w:rsidRPr="00EF1089" w:rsidRDefault="00EF1089" w:rsidP="00EF1089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8"/>
          <w:szCs w:val="23"/>
        </w:rPr>
      </w:pPr>
      <w:r w:rsidRPr="00EF1089">
        <w:rPr>
          <w:rFonts w:ascii="Times New Roman" w:hAnsi="Times New Roman" w:cs="Times New Roman"/>
          <w:sz w:val="28"/>
          <w:szCs w:val="23"/>
        </w:rPr>
        <w:t xml:space="preserve">для повышения познавательной активности </w:t>
      </w:r>
      <w:proofErr w:type="gramStart"/>
      <w:r w:rsidRPr="00EF1089">
        <w:rPr>
          <w:rFonts w:ascii="Times New Roman" w:hAnsi="Times New Roman" w:cs="Times New Roman"/>
          <w:sz w:val="28"/>
          <w:szCs w:val="23"/>
        </w:rPr>
        <w:t>обучающихся</w:t>
      </w:r>
      <w:proofErr w:type="gramEnd"/>
      <w:r w:rsidRPr="00EF1089">
        <w:rPr>
          <w:rFonts w:ascii="Times New Roman" w:hAnsi="Times New Roman" w:cs="Times New Roman"/>
          <w:sz w:val="28"/>
          <w:szCs w:val="23"/>
        </w:rPr>
        <w:t xml:space="preserve"> в естественно-научной области; </w:t>
      </w:r>
    </w:p>
    <w:p w:rsidR="00EF1089" w:rsidRPr="00EF1089" w:rsidRDefault="00EF1089" w:rsidP="00EF1089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8"/>
          <w:szCs w:val="23"/>
        </w:rPr>
      </w:pPr>
      <w:r w:rsidRPr="00EF1089">
        <w:rPr>
          <w:rFonts w:ascii="Times New Roman" w:hAnsi="Times New Roman" w:cs="Times New Roman"/>
          <w:sz w:val="28"/>
          <w:szCs w:val="23"/>
        </w:rP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EF1089" w:rsidRPr="00EF1089" w:rsidRDefault="00EF1089" w:rsidP="00EF1089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8"/>
          <w:szCs w:val="23"/>
        </w:rPr>
      </w:pPr>
      <w:r w:rsidRPr="00EF1089">
        <w:rPr>
          <w:rFonts w:ascii="Times New Roman" w:hAnsi="Times New Roman" w:cs="Times New Roman"/>
          <w:sz w:val="28"/>
          <w:szCs w:val="23"/>
        </w:rPr>
        <w:t>для работы с одарёнными школьниками, организации их развития в различных об</w:t>
      </w:r>
      <w:r w:rsidRPr="00EF1089">
        <w:rPr>
          <w:rFonts w:ascii="Times New Roman" w:hAnsi="Times New Roman" w:cs="Times New Roman"/>
          <w:sz w:val="28"/>
          <w:szCs w:val="23"/>
        </w:rPr>
        <w:softHyphen/>
        <w:t>ластях образовательной, творческой деятельности.</w:t>
      </w:r>
    </w:p>
    <w:p w:rsidR="00CC7984" w:rsidRPr="00EF1089" w:rsidRDefault="00CC7984" w:rsidP="00EF10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9">
        <w:rPr>
          <w:rFonts w:ascii="Times New Roman" w:hAnsi="Times New Roman"/>
          <w:b/>
          <w:sz w:val="28"/>
          <w:szCs w:val="28"/>
        </w:rPr>
        <w:t>Цели  программы</w:t>
      </w:r>
      <w:r w:rsidRPr="00EF1089">
        <w:rPr>
          <w:rFonts w:ascii="Times New Roman" w:hAnsi="Times New Roman"/>
          <w:sz w:val="28"/>
          <w:szCs w:val="28"/>
        </w:rPr>
        <w:t>: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 xml:space="preserve">-  Формирование </w:t>
      </w:r>
      <w:proofErr w:type="gramStart"/>
      <w:r w:rsidRPr="004800F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800F8">
        <w:rPr>
          <w:rFonts w:ascii="Times New Roman" w:hAnsi="Times New Roman" w:cs="Times New Roman"/>
          <w:sz w:val="28"/>
          <w:szCs w:val="28"/>
        </w:rPr>
        <w:t xml:space="preserve"> мировоззрения школьников.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-  Ознакомление с объектами и явлениями материального мира.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- Расширение кругозора,  использование различных методов познания природы.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-  Формирование предметных и проектно – исследовательских компетенций обучающихся.</w:t>
      </w:r>
    </w:p>
    <w:p w:rsidR="00CC7984" w:rsidRPr="004800F8" w:rsidRDefault="00CC7984" w:rsidP="00CC7984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 xml:space="preserve"> Задачами  программы</w:t>
      </w:r>
      <w:r w:rsidRPr="004800F8">
        <w:rPr>
          <w:rFonts w:ascii="Times New Roman" w:hAnsi="Times New Roman" w:cs="Times New Roman"/>
          <w:sz w:val="28"/>
          <w:szCs w:val="28"/>
        </w:rPr>
        <w:t xml:space="preserve">  являются следующие:</w:t>
      </w:r>
    </w:p>
    <w:p w:rsidR="00CC7984" w:rsidRPr="004800F8" w:rsidRDefault="00CC7984" w:rsidP="00CC7984">
      <w:pPr>
        <w:pStyle w:val="a5"/>
        <w:tabs>
          <w:tab w:val="left" w:pos="426"/>
        </w:tabs>
        <w:jc w:val="both"/>
        <w:rPr>
          <w:b w:val="0"/>
          <w:i w:val="0"/>
          <w:szCs w:val="28"/>
        </w:rPr>
      </w:pPr>
      <w:r w:rsidRPr="004800F8">
        <w:rPr>
          <w:b w:val="0"/>
          <w:i w:val="0"/>
          <w:szCs w:val="28"/>
        </w:rPr>
        <w:t>1. Сформировать устойчивый познавательный интерес к  предмету химии:</w:t>
      </w:r>
    </w:p>
    <w:p w:rsidR="00CC7984" w:rsidRPr="004800F8" w:rsidRDefault="00CC7984" w:rsidP="00CC7984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 w:val="0"/>
          <w:i w:val="0"/>
          <w:szCs w:val="28"/>
        </w:rPr>
      </w:pPr>
      <w:r w:rsidRPr="004800F8">
        <w:rPr>
          <w:b w:val="0"/>
          <w:i w:val="0"/>
          <w:szCs w:val="28"/>
        </w:rPr>
        <w:t>подготовить учащихся к изучению учебного предмета химия в 8 классе;</w:t>
      </w:r>
    </w:p>
    <w:p w:rsidR="00CC7984" w:rsidRPr="004800F8" w:rsidRDefault="00CC7984" w:rsidP="00CC7984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CC7984" w:rsidRPr="004800F8" w:rsidRDefault="00CC7984" w:rsidP="00CC7984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4800F8">
        <w:rPr>
          <w:szCs w:val="28"/>
        </w:rPr>
        <w:t>формировать умения наблюдать и объяснять химические явления, происходящие в природе, быту, демонстрируемые учителем;</w:t>
      </w:r>
    </w:p>
    <w:p w:rsidR="00CC7984" w:rsidRPr="004800F8" w:rsidRDefault="00CC7984" w:rsidP="00CC7984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4800F8">
        <w:rPr>
          <w:szCs w:val="28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CC7984" w:rsidRPr="004800F8" w:rsidRDefault="00CC7984" w:rsidP="00CC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2.  Развивать исследовательские и творческие способности учащихся:</w:t>
      </w:r>
    </w:p>
    <w:p w:rsidR="00CC7984" w:rsidRPr="004800F8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формировать умение  выполнять и грамотно оформлять исследовательскую работу;</w:t>
      </w:r>
    </w:p>
    <w:p w:rsidR="00CC7984" w:rsidRPr="004800F8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формулировать цель и задачи исследования, выдвигать гипотезу, выделять проблему, объект и предмет исследования, составлять план действий и корректировать его;</w:t>
      </w:r>
    </w:p>
    <w:p w:rsidR="00CC7984" w:rsidRPr="004800F8" w:rsidRDefault="00CC7984" w:rsidP="00CC7984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 xml:space="preserve">делать выводы и заключения, анализируя проделанную работу. 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3. Формировать информационно-коммуникационную грамотность:</w:t>
      </w:r>
    </w:p>
    <w:p w:rsidR="00CC7984" w:rsidRPr="004800F8" w:rsidRDefault="00CC7984" w:rsidP="00CC7984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lastRenderedPageBreak/>
        <w:t>развивать  умения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CC7984" w:rsidRPr="004800F8" w:rsidRDefault="00CC7984" w:rsidP="00CC79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>4. Воспитывать экологическую грамотность:</w:t>
      </w:r>
    </w:p>
    <w:p w:rsidR="00CC7984" w:rsidRPr="004800F8" w:rsidRDefault="00CC7984" w:rsidP="00CC7984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color w:val="000000"/>
          <w:sz w:val="28"/>
          <w:szCs w:val="28"/>
        </w:rPr>
        <w:t xml:space="preserve">формировать умения прогнозировать возможные последствия деятельности человека </w:t>
      </w:r>
      <w:r w:rsidRPr="004800F8">
        <w:rPr>
          <w:rFonts w:ascii="Times New Roman" w:hAnsi="Times New Roman"/>
          <w:sz w:val="28"/>
          <w:szCs w:val="28"/>
        </w:rPr>
        <w:t>для достижения безопасности,  как собственной жизнедеятельности, так и безопасности окружающей среды</w:t>
      </w:r>
      <w:r w:rsidRPr="004800F8">
        <w:rPr>
          <w:rFonts w:ascii="Times New Roman" w:hAnsi="Times New Roman"/>
          <w:b/>
          <w:bCs/>
          <w:sz w:val="28"/>
          <w:szCs w:val="28"/>
        </w:rPr>
        <w:t>.</w:t>
      </w:r>
    </w:p>
    <w:p w:rsidR="00CC7984" w:rsidRPr="004800F8" w:rsidRDefault="00CC7984" w:rsidP="00CC7984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 w:val="0"/>
          <w:i w:val="0"/>
          <w:szCs w:val="28"/>
        </w:rPr>
      </w:pPr>
      <w:r w:rsidRPr="004800F8">
        <w:rPr>
          <w:b w:val="0"/>
          <w:bCs w:val="0"/>
          <w:i w:val="0"/>
          <w:szCs w:val="28"/>
        </w:rPr>
        <w:t xml:space="preserve">формировать умения обеспечить личную экологическую безопасность, делая правильный выбор среди огромного </w:t>
      </w:r>
      <w:r w:rsidRPr="004800F8">
        <w:rPr>
          <w:b w:val="0"/>
          <w:i w:val="0"/>
          <w:szCs w:val="28"/>
        </w:rPr>
        <w:t xml:space="preserve"> количества новых химически синтезированных веществ, а так же оценивать  рекламу, содержащую подчас ложные сведения для потребителя или  противоречащую основным законам естественно - научных дисциплин.</w:t>
      </w:r>
    </w:p>
    <w:p w:rsidR="00CC7984" w:rsidRPr="004800F8" w:rsidRDefault="00CC7984" w:rsidP="00CC79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Cs/>
          <w:iCs/>
          <w:sz w:val="28"/>
          <w:szCs w:val="28"/>
        </w:rPr>
        <w:t>Знакомство детей с химическими веществами и  явле</w:t>
      </w:r>
      <w:r w:rsidR="004800F8">
        <w:rPr>
          <w:rFonts w:ascii="Times New Roman" w:hAnsi="Times New Roman" w:cs="Times New Roman"/>
          <w:bCs/>
          <w:iCs/>
          <w:sz w:val="28"/>
          <w:szCs w:val="28"/>
        </w:rPr>
        <w:t>ниями начи</w:t>
      </w:r>
      <w:r w:rsidR="009F6837">
        <w:rPr>
          <w:rFonts w:ascii="Times New Roman" w:hAnsi="Times New Roman" w:cs="Times New Roman"/>
          <w:bCs/>
          <w:iCs/>
          <w:sz w:val="28"/>
          <w:szCs w:val="28"/>
        </w:rPr>
        <w:t>нается еще в 6</w:t>
      </w:r>
      <w:r w:rsidR="004800F8">
        <w:rPr>
          <w:rFonts w:ascii="Times New Roman" w:hAnsi="Times New Roman" w:cs="Times New Roman"/>
          <w:bCs/>
          <w:iCs/>
          <w:sz w:val="28"/>
          <w:szCs w:val="28"/>
        </w:rPr>
        <w:t>-м классе</w:t>
      </w:r>
      <w:r w:rsidRPr="004800F8">
        <w:rPr>
          <w:rFonts w:ascii="Times New Roman" w:hAnsi="Times New Roman" w:cs="Times New Roman"/>
          <w:bCs/>
          <w:iCs/>
          <w:sz w:val="28"/>
          <w:szCs w:val="28"/>
        </w:rPr>
        <w:t xml:space="preserve">. Каждому ребенку известны названия применяемых в быту веществ, некоторые  полезные ископаемые и даже отдельные химические элементы.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учебниками. Рабочая программа творческого объединения  по </w:t>
      </w:r>
      <w:proofErr w:type="spellStart"/>
      <w:r w:rsidRPr="004800F8">
        <w:rPr>
          <w:rFonts w:ascii="Times New Roman" w:hAnsi="Times New Roman" w:cs="Times New Roman"/>
          <w:bCs/>
          <w:iCs/>
          <w:sz w:val="28"/>
          <w:szCs w:val="28"/>
        </w:rPr>
        <w:t>общеинтеллектуальном</w:t>
      </w:r>
      <w:r w:rsidR="00852945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="00852945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направлению «Химия вокруг нас</w:t>
      </w:r>
      <w:r w:rsidR="009F6837">
        <w:rPr>
          <w:rFonts w:ascii="Times New Roman" w:hAnsi="Times New Roman" w:cs="Times New Roman"/>
          <w:bCs/>
          <w:iCs/>
          <w:sz w:val="28"/>
          <w:szCs w:val="28"/>
        </w:rPr>
        <w:t>» предназначена для учащихся</w:t>
      </w:r>
      <w:r w:rsidR="005154F8">
        <w:rPr>
          <w:rFonts w:ascii="Times New Roman" w:hAnsi="Times New Roman" w:cs="Times New Roman"/>
          <w:bCs/>
          <w:iCs/>
          <w:sz w:val="28"/>
          <w:szCs w:val="28"/>
        </w:rPr>
        <w:t xml:space="preserve"> 8</w:t>
      </w:r>
      <w:r w:rsidRPr="004800F8">
        <w:rPr>
          <w:rFonts w:ascii="Times New Roman" w:hAnsi="Times New Roman" w:cs="Times New Roman"/>
          <w:bCs/>
          <w:iCs/>
          <w:sz w:val="28"/>
          <w:szCs w:val="28"/>
        </w:rPr>
        <w:t xml:space="preserve"> классов </w:t>
      </w:r>
      <w:r w:rsidRPr="004800F8">
        <w:rPr>
          <w:rFonts w:ascii="Times New Roman" w:hAnsi="Times New Roman" w:cs="Times New Roman"/>
          <w:sz w:val="28"/>
          <w:szCs w:val="28"/>
        </w:rPr>
        <w:t xml:space="preserve">интересующихся </w:t>
      </w:r>
      <w:proofErr w:type="spellStart"/>
      <w:r w:rsidRPr="004800F8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800F8">
        <w:rPr>
          <w:rFonts w:ascii="Times New Roman" w:hAnsi="Times New Roman" w:cs="Times New Roman"/>
          <w:sz w:val="28"/>
          <w:szCs w:val="28"/>
        </w:rPr>
        <w:t xml:space="preserve"> – исследовательской   деятельностью.</w:t>
      </w:r>
    </w:p>
    <w:p w:rsidR="00CC7984" w:rsidRPr="004800F8" w:rsidRDefault="00CC7984" w:rsidP="00CC79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800F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800F8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48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0F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4800F8">
        <w:rPr>
          <w:rFonts w:ascii="Times New Roman" w:hAnsi="Times New Roman" w:cs="Times New Roman"/>
          <w:sz w:val="28"/>
          <w:szCs w:val="28"/>
        </w:rPr>
        <w:t xml:space="preserve">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</w:t>
      </w:r>
      <w:proofErr w:type="spellStart"/>
      <w:r w:rsidRPr="004800F8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800F8">
        <w:rPr>
          <w:rFonts w:ascii="Times New Roman" w:hAnsi="Times New Roman" w:cs="Times New Roman"/>
          <w:sz w:val="28"/>
          <w:szCs w:val="28"/>
        </w:rPr>
        <w:t xml:space="preserve"> – исследовательских  компетенций обучающихся</w:t>
      </w:r>
      <w:r w:rsidR="005154F8">
        <w:rPr>
          <w:rFonts w:ascii="Times New Roman" w:hAnsi="Times New Roman" w:cs="Times New Roman"/>
          <w:sz w:val="28"/>
          <w:szCs w:val="28"/>
        </w:rPr>
        <w:t xml:space="preserve"> </w:t>
      </w:r>
      <w:r w:rsidRPr="004800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0F8">
        <w:rPr>
          <w:rFonts w:ascii="Times New Roman" w:hAnsi="Times New Roman" w:cs="Times New Roman"/>
          <w:sz w:val="28"/>
          <w:szCs w:val="28"/>
        </w:rPr>
        <w:t xml:space="preserve"> ступени, позволят в дальнейшем  успешно  сдать экзамены  и продолжить  образование в высших учебных заведениях.</w:t>
      </w:r>
    </w:p>
    <w:p w:rsidR="00CC7984" w:rsidRPr="004800F8" w:rsidRDefault="00CC7984" w:rsidP="00CC79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0F8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4800F8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4800F8">
        <w:rPr>
          <w:rFonts w:ascii="Times New Roman" w:hAnsi="Times New Roman" w:cs="Times New Roman"/>
          <w:sz w:val="28"/>
          <w:szCs w:val="28"/>
        </w:rPr>
        <w:t xml:space="preserve"> программы является то, что в основе лежит системно-</w:t>
      </w:r>
      <w:proofErr w:type="spellStart"/>
      <w:r w:rsidRPr="004800F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800F8">
        <w:rPr>
          <w:rFonts w:ascii="Times New Roman" w:hAnsi="Times New Roman" w:cs="Times New Roman"/>
          <w:sz w:val="28"/>
          <w:szCs w:val="28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CC7984" w:rsidRPr="004800F8" w:rsidRDefault="00CC7984" w:rsidP="00CC798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kern w:val="2"/>
          <w:sz w:val="28"/>
          <w:szCs w:val="28"/>
        </w:rPr>
        <w:t>воспитание и развитие качеств личности, которые отвечают требованиям информационного общества;</w:t>
      </w:r>
    </w:p>
    <w:p w:rsidR="00CC7984" w:rsidRPr="004800F8" w:rsidRDefault="00CC7984" w:rsidP="00CC798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kern w:val="2"/>
          <w:sz w:val="28"/>
          <w:szCs w:val="28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CC7984" w:rsidRPr="004800F8" w:rsidRDefault="00CC7984" w:rsidP="00CC7984">
      <w:pPr>
        <w:tabs>
          <w:tab w:val="left" w:pos="36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 xml:space="preserve">       Особенностью  программы  является её  интегративный характер, так как она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CC7984" w:rsidRPr="004800F8" w:rsidRDefault="00CC7984" w:rsidP="00CC7984">
      <w:pPr>
        <w:tabs>
          <w:tab w:val="left" w:pos="1134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84" w:rsidRPr="004800F8" w:rsidRDefault="00CC7984" w:rsidP="00CC7984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Количество часов, на которые рассчитана рабочая программа</w:t>
      </w:r>
    </w:p>
    <w:p w:rsidR="00CC7984" w:rsidRPr="005154F8" w:rsidRDefault="005154F8" w:rsidP="00515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 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 68</w:t>
      </w:r>
      <w:r w:rsidR="00131D91">
        <w:rPr>
          <w:rFonts w:ascii="Times New Roman" w:hAnsi="Times New Roman" w:cs="Times New Roman"/>
          <w:sz w:val="28"/>
          <w:szCs w:val="28"/>
        </w:rPr>
        <w:t xml:space="preserve">  часов</w:t>
      </w:r>
      <w:r>
        <w:rPr>
          <w:rFonts w:ascii="Times New Roman" w:hAnsi="Times New Roman" w:cs="Times New Roman"/>
          <w:sz w:val="28"/>
          <w:szCs w:val="28"/>
        </w:rPr>
        <w:t xml:space="preserve">  учебного времени, по 2   часа</w:t>
      </w:r>
      <w:r w:rsidR="00CC7984" w:rsidRPr="004800F8">
        <w:rPr>
          <w:rFonts w:ascii="Times New Roman" w:hAnsi="Times New Roman" w:cs="Times New Roman"/>
          <w:sz w:val="28"/>
          <w:szCs w:val="28"/>
        </w:rPr>
        <w:t xml:space="preserve">  в неделю в течение учебного года.  30 % учебного времени отводится на освоение теоретических знаний, 60 % - выполнение практических работ и  10% на защиту  творческой исследовательской работы или проекта.</w:t>
      </w:r>
    </w:p>
    <w:p w:rsidR="00CC7984" w:rsidRPr="004800F8" w:rsidRDefault="00C23485" w:rsidP="00CC798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C7984" w:rsidRPr="004800F8">
        <w:rPr>
          <w:rFonts w:ascii="Times New Roman" w:hAnsi="Times New Roman"/>
          <w:b/>
          <w:sz w:val="28"/>
          <w:szCs w:val="28"/>
        </w:rPr>
        <w:t>.Особенности, предпочтительные формы организации познавательного процесса, их сочетание, формы контроля</w:t>
      </w:r>
    </w:p>
    <w:p w:rsidR="00CC7984" w:rsidRPr="004800F8" w:rsidRDefault="00CC7984" w:rsidP="00CC7984">
      <w:pPr>
        <w:pStyle w:val="a8"/>
        <w:rPr>
          <w:rFonts w:ascii="Times New Roman" w:hAnsi="Times New Roman"/>
          <w:sz w:val="28"/>
          <w:szCs w:val="28"/>
        </w:rPr>
      </w:pPr>
    </w:p>
    <w:p w:rsidR="00CC7984" w:rsidRPr="004800F8" w:rsidRDefault="00CC7984" w:rsidP="00CC798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Особенность</w:t>
      </w:r>
      <w:r w:rsidRPr="00480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состоит в том, что она </w:t>
      </w:r>
      <w:proofErr w:type="spellStart"/>
      <w:r w:rsidRPr="004800F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обеспечиваетвысокий</w:t>
      </w:r>
      <w:proofErr w:type="spellEnd"/>
      <w:r w:rsidRPr="00480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знаний, широко включая в себя демонстрационные  опыты и химический эксперимент, </w:t>
      </w:r>
      <w:proofErr w:type="spellStart"/>
      <w:r w:rsidRPr="004800F8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480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связи, что позволяет сделать обучение максимально развивающим. </w:t>
      </w:r>
    </w:p>
    <w:p w:rsidR="00CC7984" w:rsidRPr="004800F8" w:rsidRDefault="00CC7984" w:rsidP="00CC7984">
      <w:pPr>
        <w:pStyle w:val="c9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4800F8">
        <w:rPr>
          <w:sz w:val="28"/>
          <w:szCs w:val="28"/>
        </w:rPr>
        <w:t>Содержание курса составляет основу для раскрытия важных мировоззренческих идей, таких, как материальное единство веще</w:t>
      </w:r>
      <w:proofErr w:type="gramStart"/>
      <w:r w:rsidRPr="004800F8">
        <w:rPr>
          <w:sz w:val="28"/>
          <w:szCs w:val="28"/>
        </w:rPr>
        <w:t>ств  пр</w:t>
      </w:r>
      <w:proofErr w:type="gramEnd"/>
      <w:r w:rsidRPr="004800F8">
        <w:rPr>
          <w:sz w:val="28"/>
          <w:szCs w:val="28"/>
        </w:rPr>
        <w:t>ироды, обусловленность свойств веществ их составом и строением, применения веществ их свойствами; познаваемость сущности химических превращений современными научными методами.</w:t>
      </w:r>
    </w:p>
    <w:p w:rsidR="00CC7984" w:rsidRPr="004800F8" w:rsidRDefault="00CC7984" w:rsidP="00CC798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gramStart"/>
      <w:r w:rsidRPr="004800F8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4800F8">
        <w:rPr>
          <w:rFonts w:ascii="Times New Roman" w:eastAsia="Times New Roman" w:hAnsi="Times New Roman" w:cs="Times New Roman"/>
          <w:sz w:val="28"/>
          <w:szCs w:val="28"/>
        </w:rPr>
        <w:t>ючает в себя основы общей и неорганической химии, а также краткие сведения об органических веществах. В программе названы основные разделы курса, для каждого из них перечислены подлежащие изучению вопросы,  химический эксперимент (демонстрации, практические работы). Химический эксперимент в процессе обучения сочетается с другими средствами обучения, в том числе и с аудиовизуальными.</w:t>
      </w:r>
    </w:p>
    <w:p w:rsidR="00CC7984" w:rsidRPr="004800F8" w:rsidRDefault="00CC7984" w:rsidP="00CC798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</w:t>
      </w:r>
      <w:r w:rsidRPr="004800F8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t>, как традиционно утвердившиеся в школьной практике, так и нетрадиционные, появившиеся в опыте передовых учителей.</w:t>
      </w:r>
    </w:p>
    <w:p w:rsidR="00CC7984" w:rsidRPr="004800F8" w:rsidRDefault="00CC7984" w:rsidP="00C2348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общению с веществами в быту и на производстве. </w:t>
      </w:r>
    </w:p>
    <w:p w:rsidR="00CC7984" w:rsidRPr="004800F8" w:rsidRDefault="00CC7984" w:rsidP="00CC79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4800F8">
        <w:rPr>
          <w:rFonts w:ascii="Times New Roman" w:hAnsi="Times New Roman" w:cs="Times New Roman"/>
          <w:sz w:val="28"/>
          <w:szCs w:val="28"/>
        </w:rPr>
        <w:t>. 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здоровье</w:t>
      </w:r>
      <w:r w:rsidR="005154F8">
        <w:rPr>
          <w:rFonts w:ascii="Times New Roman" w:hAnsi="Times New Roman" w:cs="Times New Roman"/>
          <w:sz w:val="28"/>
          <w:szCs w:val="28"/>
        </w:rPr>
        <w:t xml:space="preserve"> </w:t>
      </w:r>
      <w:r w:rsidRPr="004800F8">
        <w:rPr>
          <w:rFonts w:ascii="Times New Roman" w:hAnsi="Times New Roman" w:cs="Times New Roman"/>
          <w:sz w:val="28"/>
          <w:szCs w:val="28"/>
        </w:rPr>
        <w:t>сберега</w:t>
      </w:r>
      <w:r w:rsidR="005154F8">
        <w:rPr>
          <w:rFonts w:ascii="Times New Roman" w:hAnsi="Times New Roman" w:cs="Times New Roman"/>
          <w:sz w:val="28"/>
          <w:szCs w:val="28"/>
        </w:rPr>
        <w:t>ющие технологии, компетентно</w:t>
      </w:r>
      <w:r w:rsidRPr="004800F8">
        <w:rPr>
          <w:rFonts w:ascii="Times New Roman" w:hAnsi="Times New Roman" w:cs="Times New Roman"/>
          <w:sz w:val="28"/>
          <w:szCs w:val="28"/>
        </w:rPr>
        <w:t>-</w:t>
      </w:r>
      <w:r w:rsidR="005154F8">
        <w:rPr>
          <w:rFonts w:ascii="Times New Roman" w:hAnsi="Times New Roman" w:cs="Times New Roman"/>
          <w:sz w:val="28"/>
          <w:szCs w:val="28"/>
        </w:rPr>
        <w:t>деятельный</w:t>
      </w:r>
      <w:r w:rsidRPr="004800F8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C7984" w:rsidRPr="004800F8" w:rsidRDefault="00CC7984" w:rsidP="00CC7984">
      <w:pPr>
        <w:pStyle w:val="FR2"/>
        <w:tabs>
          <w:tab w:val="left" w:pos="720"/>
        </w:tabs>
        <w:spacing w:line="276" w:lineRule="auto"/>
        <w:ind w:firstLine="720"/>
        <w:jc w:val="both"/>
        <w:rPr>
          <w:b w:val="0"/>
          <w:sz w:val="28"/>
          <w:szCs w:val="28"/>
        </w:rPr>
      </w:pPr>
      <w:r w:rsidRPr="004800F8">
        <w:rPr>
          <w:sz w:val="28"/>
          <w:szCs w:val="28"/>
        </w:rPr>
        <w:t>Система контроля</w:t>
      </w:r>
      <w:r w:rsidRPr="004800F8">
        <w:rPr>
          <w:b w:val="0"/>
          <w:sz w:val="28"/>
          <w:szCs w:val="28"/>
        </w:rPr>
        <w:t xml:space="preserve"> включает сам</w:t>
      </w:r>
      <w:proofErr w:type="gramStart"/>
      <w:r w:rsidRPr="004800F8">
        <w:rPr>
          <w:b w:val="0"/>
          <w:sz w:val="28"/>
          <w:szCs w:val="28"/>
        </w:rPr>
        <w:t>о-</w:t>
      </w:r>
      <w:proofErr w:type="gramEnd"/>
      <w:r w:rsidRPr="004800F8">
        <w:rPr>
          <w:b w:val="0"/>
          <w:sz w:val="28"/>
          <w:szCs w:val="28"/>
        </w:rPr>
        <w:t xml:space="preserve">, </w:t>
      </w:r>
      <w:proofErr w:type="spellStart"/>
      <w:r w:rsidRPr="004800F8">
        <w:rPr>
          <w:b w:val="0"/>
          <w:sz w:val="28"/>
          <w:szCs w:val="28"/>
        </w:rPr>
        <w:t>взаимо</w:t>
      </w:r>
      <w:proofErr w:type="spellEnd"/>
      <w:r w:rsidRPr="004800F8">
        <w:rPr>
          <w:b w:val="0"/>
          <w:sz w:val="28"/>
          <w:szCs w:val="28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>умения и навыки (предметные и общие учебные);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>способы деятельности (познавательная, информационно-коммуникативная и рефлексивные);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>взаимопроверка  учащимися друг друга при комплексно-распределительной деятельности в группах;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lastRenderedPageBreak/>
        <w:t>содержание и форма представленных реферативных, творческих, исследовательских и других видов работ;</w:t>
      </w:r>
    </w:p>
    <w:p w:rsidR="00CC7984" w:rsidRPr="004800F8" w:rsidRDefault="00CC7984" w:rsidP="00CC7984">
      <w:pPr>
        <w:pStyle w:val="FR2"/>
        <w:numPr>
          <w:ilvl w:val="0"/>
          <w:numId w:val="12"/>
        </w:numPr>
        <w:tabs>
          <w:tab w:val="left" w:pos="0"/>
        </w:tabs>
        <w:spacing w:line="276" w:lineRule="auto"/>
        <w:ind w:left="0" w:firstLine="1080"/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 xml:space="preserve">публичная защита  и презентация творческих работ, исследований и проектов. </w:t>
      </w:r>
    </w:p>
    <w:p w:rsidR="00CC7984" w:rsidRPr="004800F8" w:rsidRDefault="00CC7984" w:rsidP="00CC7984">
      <w:pPr>
        <w:pStyle w:val="FR2"/>
        <w:tabs>
          <w:tab w:val="left" w:pos="0"/>
        </w:tabs>
        <w:jc w:val="both"/>
        <w:rPr>
          <w:b w:val="0"/>
          <w:sz w:val="28"/>
          <w:szCs w:val="28"/>
        </w:rPr>
      </w:pPr>
      <w:r w:rsidRPr="004800F8">
        <w:rPr>
          <w:b w:val="0"/>
          <w:sz w:val="28"/>
          <w:szCs w:val="28"/>
        </w:rPr>
        <w:tab/>
        <w:t>Прогнозируемые результаты и способы их проверки:</w:t>
      </w:r>
    </w:p>
    <w:p w:rsidR="00CC7984" w:rsidRPr="004800F8" w:rsidRDefault="00CC7984" w:rsidP="00CC7984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4800F8">
        <w:rPr>
          <w:rFonts w:ascii="Times New Roman" w:hAnsi="Times New Roman" w:cs="Times New Roman"/>
          <w:sz w:val="28"/>
          <w:szCs w:val="28"/>
        </w:rPr>
        <w:t xml:space="preserve"> - приобретение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социального знания и повседневного опыта.</w:t>
      </w:r>
    </w:p>
    <w:p w:rsidR="00CC7984" w:rsidRPr="004800F8" w:rsidRDefault="00CC7984" w:rsidP="00CC7984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4800F8">
        <w:rPr>
          <w:rFonts w:ascii="Times New Roman" w:hAnsi="Times New Roman" w:cs="Times New Roman"/>
          <w:sz w:val="28"/>
          <w:szCs w:val="28"/>
        </w:rPr>
        <w:t xml:space="preserve"> - формирование позитивного отношения школьников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  социальной среде. </w:t>
      </w:r>
    </w:p>
    <w:p w:rsidR="00CC7984" w:rsidRPr="004800F8" w:rsidRDefault="00CC7984" w:rsidP="00CC7984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4800F8">
        <w:rPr>
          <w:rFonts w:ascii="Times New Roman" w:hAnsi="Times New Roman" w:cs="Times New Roman"/>
          <w:sz w:val="28"/>
          <w:szCs w:val="28"/>
        </w:rPr>
        <w:t xml:space="preserve"> 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CC7984" w:rsidRPr="004800F8" w:rsidRDefault="00CC7984" w:rsidP="00CC7984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</w:t>
      </w:r>
      <w:r w:rsidRPr="004800F8">
        <w:rPr>
          <w:rFonts w:ascii="Times New Roman" w:hAnsi="Times New Roman" w:cs="Times New Roman"/>
          <w:sz w:val="28"/>
          <w:szCs w:val="28"/>
        </w:rPr>
        <w:t xml:space="preserve"> обучения школьников   проходит 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CC7984" w:rsidRPr="004800F8" w:rsidRDefault="00CC7984" w:rsidP="00CC7984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0F8">
        <w:rPr>
          <w:rFonts w:ascii="Times New Roman" w:hAnsi="Times New Roman" w:cs="Times New Roman"/>
          <w:sz w:val="28"/>
          <w:szCs w:val="28"/>
        </w:rPr>
        <w:t xml:space="preserve">Все  обучающиеся в течение посещения занятий выбирают тему   исследования и выполняют исследовательскую работу, которая представляется на итоговой конференции.  При этом возможно выполнение творческого отчёта как индивидуально, так и в группе из 3-4 человек. Курс рассчитан на группу из 12-16 человек.                                                                      </w:t>
      </w:r>
    </w:p>
    <w:p w:rsidR="00CC7984" w:rsidRPr="004800F8" w:rsidRDefault="00CC7984" w:rsidP="00CC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84" w:rsidRDefault="00C23485" w:rsidP="00C23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уровню подготовки учащихся</w:t>
      </w:r>
    </w:p>
    <w:p w:rsidR="00C23485" w:rsidRPr="004800F8" w:rsidRDefault="00C23485" w:rsidP="00C2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  <w:t>• самостоятельность в приобретении новых знаний и практических умений;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  <w:t>• мотивация образовательной деятельности школьников на основе личностно ориентированного подхода;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8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48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результаты.</w:t>
      </w: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r w:rsidRPr="004800F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800F8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УУД:</w:t>
      </w:r>
    </w:p>
    <w:p w:rsidR="00C23485" w:rsidRPr="004800F8" w:rsidRDefault="00C23485" w:rsidP="00C2348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формулировать тему и цели урока; </w:t>
      </w:r>
    </w:p>
    <w:p w:rsidR="00C23485" w:rsidRPr="004800F8" w:rsidRDefault="00C23485" w:rsidP="00C2348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C23485" w:rsidRPr="004800F8" w:rsidRDefault="00C23485" w:rsidP="00C2348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C23485" w:rsidRPr="004800F8" w:rsidRDefault="00C23485" w:rsidP="00C2348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23485" w:rsidRPr="004800F8" w:rsidRDefault="00C23485" w:rsidP="00C2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r w:rsidRPr="004800F8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УУД:</w:t>
      </w:r>
    </w:p>
    <w:p w:rsidR="00C23485" w:rsidRPr="004800F8" w:rsidRDefault="00C23485" w:rsidP="00C2348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C23485" w:rsidRPr="004800F8" w:rsidRDefault="00C23485" w:rsidP="00C2348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словарями, справочниками; </w:t>
      </w:r>
    </w:p>
    <w:p w:rsidR="00C23485" w:rsidRPr="004800F8" w:rsidRDefault="00C23485" w:rsidP="00C2348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анализ и синтез; </w:t>
      </w:r>
    </w:p>
    <w:p w:rsidR="00C23485" w:rsidRPr="004800F8" w:rsidRDefault="00C23485" w:rsidP="00C2348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C23485" w:rsidRPr="004800F8" w:rsidRDefault="00C23485" w:rsidP="00C2348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строить рассуждения; </w:t>
      </w:r>
    </w:p>
    <w:p w:rsidR="00C23485" w:rsidRPr="004800F8" w:rsidRDefault="00C23485" w:rsidP="00C2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br/>
      </w:r>
      <w:r w:rsidRPr="004800F8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C23485" w:rsidRPr="004800F8" w:rsidRDefault="00C23485" w:rsidP="00C2348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:rsidR="00C23485" w:rsidRPr="004800F8" w:rsidRDefault="00C23485" w:rsidP="00C2348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C23485" w:rsidRPr="004800F8" w:rsidRDefault="00C23485" w:rsidP="00C2348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</w:t>
      </w:r>
    </w:p>
    <w:p w:rsidR="00C23485" w:rsidRPr="004800F8" w:rsidRDefault="00C23485" w:rsidP="00C2348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C23485" w:rsidRPr="004800F8" w:rsidRDefault="00C23485" w:rsidP="00C2348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вопросы. </w:t>
      </w:r>
    </w:p>
    <w:p w:rsidR="00C23485" w:rsidRPr="004800F8" w:rsidRDefault="00C23485" w:rsidP="00C234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3485" w:rsidRPr="004800F8" w:rsidRDefault="00C23485" w:rsidP="00C2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учителя.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Артамонова И.Г., </w:t>
      </w: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Сагайдачная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Баженова О.Ю. Пресс-конференция "Неорганические соединения в нашей жизни"// Химия в школе.-2005.-№ 3.-с. 67-74.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Габриелян О.С. Химия. 9 класс. - М.: Дрофа, 2000-2003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Габриелян О.С., Лысова Г.Г. Химия. 11 класс.- М.: Дрофа, 20001-2003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Головнер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В.Н. Практикум-обобщение по курсу органической химии.// Химия в школе.-1999.- № 3.- с. 58-64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Гроссе Э., </w:t>
      </w: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Вайсмантель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Х. Химия для </w:t>
      </w:r>
      <w:proofErr w:type="gramStart"/>
      <w:r w:rsidRPr="004800F8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Pr="004800F8">
        <w:rPr>
          <w:rFonts w:ascii="Times New Roman" w:eastAsia="Times New Roman" w:hAnsi="Times New Roman" w:cs="Times New Roman"/>
          <w:sz w:val="28"/>
          <w:szCs w:val="28"/>
        </w:rPr>
        <w:t>. – Л.: Химия, 1985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Запольских Г.Ю. Элективный курс "Химия в быту".// Химия в школе. -2005.-№ 5.- с. 25-26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Северюхина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Т.В. Старые опыты с новым содержанием. // Химия в школе.-1999.- № 3.- с. 64-70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lastRenderedPageBreak/>
        <w:t>Стройкова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С.И. Факультативный курс "Химия и пища".// Химия в школе.-2005.- № 5.- с. 28-29</w:t>
      </w:r>
    </w:p>
    <w:p w:rsidR="00C23485" w:rsidRPr="004800F8" w:rsidRDefault="00C23485" w:rsidP="00C2348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Яковишин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Л.А. химические опыты с лекарственными веществами. // Химия в школе.-2004.-№ 9.-С. 61-65.</w:t>
      </w:r>
    </w:p>
    <w:p w:rsidR="00C23485" w:rsidRPr="004800F8" w:rsidRDefault="00C23485" w:rsidP="00C23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учащихся.</w:t>
      </w:r>
    </w:p>
    <w:p w:rsidR="00C23485" w:rsidRPr="004800F8" w:rsidRDefault="00C23485" w:rsidP="00C234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 Химия. М.: </w:t>
      </w:r>
      <w:proofErr w:type="spellStart"/>
      <w:r w:rsidRPr="004800F8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4800F8">
        <w:rPr>
          <w:rFonts w:ascii="Times New Roman" w:eastAsia="Times New Roman" w:hAnsi="Times New Roman" w:cs="Times New Roman"/>
          <w:sz w:val="28"/>
          <w:szCs w:val="28"/>
        </w:rPr>
        <w:t xml:space="preserve"> +, 2003.</w:t>
      </w:r>
    </w:p>
    <w:p w:rsidR="00C23485" w:rsidRPr="00C23485" w:rsidRDefault="00C23485" w:rsidP="00C2348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sz w:val="28"/>
          <w:szCs w:val="28"/>
        </w:rPr>
        <w:t>Электронное издание. Виртуальная химическая лаборатория.</w:t>
      </w:r>
    </w:p>
    <w:p w:rsidR="00CC7984" w:rsidRPr="004800F8" w:rsidRDefault="00CC7984" w:rsidP="00CC798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F8">
        <w:rPr>
          <w:rFonts w:ascii="Times New Roman" w:hAnsi="Times New Roman" w:cs="Times New Roman"/>
          <w:b/>
          <w:i/>
          <w:sz w:val="28"/>
          <w:szCs w:val="28"/>
        </w:rPr>
        <w:t xml:space="preserve">Учащиеся должны знать: </w:t>
      </w:r>
    </w:p>
    <w:p w:rsidR="00CC7984" w:rsidRPr="004800F8" w:rsidRDefault="00CC7984" w:rsidP="00CC7984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место химии среди естественнонаучных дисциплин;</w:t>
      </w:r>
    </w:p>
    <w:p w:rsidR="00CC7984" w:rsidRPr="004800F8" w:rsidRDefault="00CC7984" w:rsidP="00CC7984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основные методы изучения естественных наук: наблюдение, моделирование, эксперимент;</w:t>
      </w:r>
    </w:p>
    <w:p w:rsidR="00CC7984" w:rsidRPr="004800F8" w:rsidRDefault="00CC7984" w:rsidP="00CC7984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признаки химических реакций и условия их протекания;</w:t>
      </w:r>
    </w:p>
    <w:p w:rsidR="00CC7984" w:rsidRPr="004800F8" w:rsidRDefault="00CC7984" w:rsidP="00CC7984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 xml:space="preserve">вещества, 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применения.  </w:t>
      </w:r>
    </w:p>
    <w:p w:rsidR="00CC7984" w:rsidRPr="004800F8" w:rsidRDefault="00CC7984" w:rsidP="00CC798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0F8">
        <w:rPr>
          <w:rFonts w:ascii="Times New Roman" w:hAnsi="Times New Roman" w:cs="Times New Roman"/>
          <w:b/>
          <w:i/>
          <w:sz w:val="28"/>
          <w:szCs w:val="28"/>
        </w:rPr>
        <w:t xml:space="preserve">Учащиеся должны уметь: 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проводить простейшие исследования свойств веществ;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использовать метод наблюдения при выполнении различных видов практических заданий;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оформлять результаты наблюдений и проведенного эксперимента;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CC7984" w:rsidRPr="004800F8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>работать индивидуально, в парах, группах, используя полученные знания;</w:t>
      </w:r>
    </w:p>
    <w:p w:rsidR="00CC7984" w:rsidRDefault="00CC7984" w:rsidP="00CC7984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0F8">
        <w:rPr>
          <w:rFonts w:ascii="Times New Roman" w:hAnsi="Times New Roman"/>
          <w:sz w:val="28"/>
          <w:szCs w:val="28"/>
        </w:rPr>
        <w:t xml:space="preserve">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852945" w:rsidRDefault="00852945" w:rsidP="00852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2945" w:rsidRDefault="00852945" w:rsidP="00852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2945" w:rsidRDefault="00852945" w:rsidP="00852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40AD" w:rsidRDefault="006340AD" w:rsidP="00852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2945" w:rsidRPr="00852945" w:rsidRDefault="00852945" w:rsidP="00852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984" w:rsidRPr="004800F8" w:rsidRDefault="00CC7984" w:rsidP="00CC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FB" w:rsidRDefault="00124DFB" w:rsidP="00124DF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</w:t>
      </w:r>
      <w:r w:rsidR="005154F8">
        <w:rPr>
          <w:rFonts w:ascii="Times New Roman" w:eastAsia="Times New Roman" w:hAnsi="Times New Roman" w:cs="Times New Roman"/>
          <w:b/>
          <w:bCs/>
          <w:sz w:val="28"/>
          <w:szCs w:val="28"/>
        </w:rPr>
        <w:t>рно-тематическое планирование  8</w:t>
      </w:r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340AD" w:rsidRPr="004800F8" w:rsidRDefault="006340AD" w:rsidP="00124DF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1.Основы химии 16ч.</w:t>
      </w:r>
    </w:p>
    <w:tbl>
      <w:tblPr>
        <w:tblStyle w:val="a9"/>
        <w:tblW w:w="14862" w:type="dxa"/>
        <w:tblLayout w:type="fixed"/>
        <w:tblLook w:val="04A0" w:firstRow="1" w:lastRow="0" w:firstColumn="1" w:lastColumn="0" w:noHBand="0" w:noVBand="1"/>
      </w:tblPr>
      <w:tblGrid>
        <w:gridCol w:w="956"/>
        <w:gridCol w:w="137"/>
        <w:gridCol w:w="1702"/>
        <w:gridCol w:w="110"/>
        <w:gridCol w:w="32"/>
        <w:gridCol w:w="143"/>
        <w:gridCol w:w="1699"/>
        <w:gridCol w:w="930"/>
        <w:gridCol w:w="1055"/>
        <w:gridCol w:w="7"/>
        <w:gridCol w:w="702"/>
        <w:gridCol w:w="6"/>
        <w:gridCol w:w="986"/>
        <w:gridCol w:w="145"/>
        <w:gridCol w:w="851"/>
        <w:gridCol w:w="2126"/>
        <w:gridCol w:w="286"/>
        <w:gridCol w:w="1378"/>
        <w:gridCol w:w="39"/>
        <w:gridCol w:w="1552"/>
        <w:gridCol w:w="8"/>
        <w:gridCol w:w="12"/>
      </w:tblGrid>
      <w:tr w:rsidR="00706EF2" w:rsidRPr="00385FA6" w:rsidTr="00AF5BB2">
        <w:trPr>
          <w:gridAfter w:val="1"/>
          <w:wAfter w:w="12" w:type="dxa"/>
          <w:trHeight w:val="823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Целевая установка урока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Использование оборудования 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706EF2" w:rsidRPr="00385FA6" w:rsidTr="00AF5BB2">
        <w:trPr>
          <w:gridAfter w:val="1"/>
          <w:wAfter w:w="12" w:type="dxa"/>
          <w:trHeight w:val="1598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познания в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ментальные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 химии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 «Изучение строения пла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мени»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основными методами науки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нагре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вательными приборами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1544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познания в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ментальные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 химии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«До 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температуры можно нагреть веще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ство?»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основными методами науки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возможность проведения реакций и про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цессов, требующих нагре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1827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познания в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ментальные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 химии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2 «Измерение температуры кипения воды с помощью датчика температуры и термометра»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точности измерений циф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ровых датчиков и анало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говых приборов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 приборы для проведения измерений, требующих точности пока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заний.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 xml:space="preserve">вый, термометр, электрическая плитка 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1827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познания в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ментальные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 химии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3 «Определение температу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плавления и кристал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лизации металла»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температуре плавления, обратимости плавления и кристаллиза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процессы, протекаю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щие при плавлении веществ и их кристаллизации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85FA6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1969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Первоначальные химические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истые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и смеси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4 «Определение водопро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водной и дистиллирован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воды»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определение дистилли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рованной и водопрово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дной воды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отличать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водную воду от дистиллиро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ванной, знать, почему для проведения экспериментов используют дистиллирован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воду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color w:val="000000"/>
              </w:rPr>
              <w:t>Датчик электро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проводности, цифровой ми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 xml:space="preserve">кроскоп 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1684"/>
        </w:trPr>
        <w:tc>
          <w:tcPr>
            <w:tcW w:w="1093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4" w:type="dxa"/>
            <w:gridSpan w:val="3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Первоначальные химические </w:t>
            </w:r>
            <w:proofErr w:type="spell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химические явле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842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перимент № 1 «Выделе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поглощение теп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– признак химиче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реакции» </w:t>
            </w:r>
          </w:p>
        </w:tc>
        <w:tc>
          <w:tcPr>
            <w:tcW w:w="1985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химических яв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лений </w:t>
            </w:r>
          </w:p>
        </w:tc>
        <w:tc>
          <w:tcPr>
            <w:tcW w:w="709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6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отличать физические процессы от химических ре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акций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385FA6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</w:rPr>
              <w:softHyphen/>
              <w:t>туры платиновый</w:t>
            </w:r>
          </w:p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850DD1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</w:trPr>
        <w:tc>
          <w:tcPr>
            <w:tcW w:w="11873" w:type="dxa"/>
            <w:gridSpan w:val="17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</w:trPr>
        <w:tc>
          <w:tcPr>
            <w:tcW w:w="1093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растворах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66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  № 8.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«Растворимые и нерастворимые вещества в воде».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вещества на растворимость в воде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D26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D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растворах, способах их приготовления.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растворимость веществ, готовить растворы.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платиновый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  <w:trHeight w:val="1827"/>
        </w:trPr>
        <w:tc>
          <w:tcPr>
            <w:tcW w:w="1093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2" w:type="dxa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Растворы 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5 «Изучение зависимости растворимости вещества от температуры» 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зависимость растворимости от темпе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ратуры 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раз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зависимости раствори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 веществ от темпера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платиновый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  <w:trHeight w:val="1686"/>
        </w:trPr>
        <w:tc>
          <w:tcPr>
            <w:tcW w:w="1093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Растворы 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6 «Наблюдение за ростом кристаллов» 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зависимость растворимости от темпе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ратуры 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цифро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микроскоп для изуче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формы кристаллов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кроскоп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  <w:trHeight w:val="2253"/>
        </w:trPr>
        <w:tc>
          <w:tcPr>
            <w:tcW w:w="1093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Растворы.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7 «Пересыщенный рас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твор» 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понятия «разбавленный раствор», «насыщенный раствор», «пересыщенный раствор» 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раз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личной насыщенности рас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твора растворяемым веще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ством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платиновый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4D2636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  <w:trHeight w:val="2256"/>
        </w:trPr>
        <w:tc>
          <w:tcPr>
            <w:tcW w:w="1093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02" w:type="dxa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Растворы 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 «Определение концен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трации веществ </w:t>
            </w:r>
            <w:proofErr w:type="gramStart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метрическим</w:t>
            </w:r>
            <w:proofErr w:type="gramEnd"/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калибро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вочному графику» 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концентрации ве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щества и количественном анализе 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концен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трацию раствора, используя инструкцию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оптиче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плотности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EF2" w:rsidRPr="00385FA6" w:rsidRDefault="00706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  <w:trHeight w:val="2536"/>
        </w:trPr>
        <w:tc>
          <w:tcPr>
            <w:tcW w:w="1093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Кристаллогидра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8 «Определение температу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разложения кристал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логидрата» 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понятие «Кристаллогидрат» </w:t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способность кристал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логидратов разрушаться при нагревании 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4E616F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туры платиновый 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6EF2" w:rsidRPr="00385FA6" w:rsidRDefault="00706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</w:trPr>
        <w:tc>
          <w:tcPr>
            <w:tcW w:w="1093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</w:trPr>
        <w:tc>
          <w:tcPr>
            <w:tcW w:w="1093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жидкость – вода.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опыты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«Выпаривание капли воды на предметном стекле и обнаружение на поверхности стекла белого налета»,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Свойства воды. Агрегатное состояние воды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обычных условиях. Вода в природе. Круговорот воды. Разновидности воды: пресная, соленая, минеральная, питьевая, морская, речная.</w:t>
            </w:r>
          </w:p>
        </w:tc>
        <w:tc>
          <w:tcPr>
            <w:tcW w:w="1992" w:type="dxa"/>
            <w:gridSpan w:val="3"/>
          </w:tcPr>
          <w:p w:rsidR="00706EF2" w:rsidRPr="00385FA6" w:rsidRDefault="00706EF2" w:rsidP="004E6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 воды. Агрегатное состояние воды при обычных условиях. Вода в природе. Круговорот воды. Разновидности воды: пресная, соленая, минеральная, питьевая,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морская, речная.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gridSpan w:val="2"/>
          </w:tcPr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проводить простейший анализ воды;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очищать воду от примесей отстаиванием или фильтрованием.</w:t>
            </w:r>
          </w:p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Презентация, диск.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385FA6">
        <w:trPr>
          <w:gridAfter w:val="1"/>
          <w:wAfter w:w="12" w:type="dxa"/>
        </w:trPr>
        <w:tc>
          <w:tcPr>
            <w:tcW w:w="1093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14.(15)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воды</w:t>
            </w:r>
          </w:p>
        </w:tc>
        <w:tc>
          <w:tcPr>
            <w:tcW w:w="1984" w:type="dxa"/>
            <w:gridSpan w:val="4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  № 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«Очистка воды».</w:t>
            </w:r>
          </w:p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воды: фильтрование, выпаривание, дистилляция. Обеззараживание воды.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06EF2" w:rsidRPr="00385FA6" w:rsidRDefault="00706EF2" w:rsidP="004E6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gridSpan w:val="5"/>
          </w:tcPr>
          <w:p w:rsidR="00706EF2" w:rsidRPr="00385FA6" w:rsidRDefault="00706EF2" w:rsidP="004E6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очищать воду от примесей отстаиванием или фильтрованием.</w:t>
            </w:r>
          </w:p>
          <w:p w:rsidR="00706EF2" w:rsidRPr="00385FA6" w:rsidRDefault="00706EF2" w:rsidP="004E6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701"/>
        </w:trPr>
        <w:tc>
          <w:tcPr>
            <w:tcW w:w="11873" w:type="dxa"/>
            <w:gridSpan w:val="17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 Дом, в котором </w:t>
            </w:r>
            <w:r w:rsidR="0063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«живут» химические элементы – 20</w:t>
            </w:r>
            <w:r w:rsidR="00B60FFC"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</w:trPr>
        <w:tc>
          <w:tcPr>
            <w:tcW w:w="956" w:type="dxa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706EF2" w:rsidRPr="00385FA6" w:rsidRDefault="00706EF2" w:rsidP="00A92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Алхимический период в истории химии.</w:t>
            </w:r>
          </w:p>
          <w:p w:rsidR="00706EF2" w:rsidRPr="00385FA6" w:rsidRDefault="00706EF2" w:rsidP="00A92DD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алхимии.</w:t>
            </w:r>
          </w:p>
        </w:tc>
        <w:tc>
          <w:tcPr>
            <w:tcW w:w="2901" w:type="dxa"/>
            <w:gridSpan w:val="6"/>
          </w:tcPr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</w:trPr>
        <w:tc>
          <w:tcPr>
            <w:tcW w:w="956" w:type="dxa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gridSpan w:val="5"/>
          </w:tcPr>
          <w:p w:rsidR="00706EF2" w:rsidRPr="00385FA6" w:rsidRDefault="00706EF2" w:rsidP="00A92DD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6EF2" w:rsidRPr="00385FA6" w:rsidRDefault="00706EF2" w:rsidP="00A92DD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деятельность Д.И. Менделеева.</w:t>
            </w:r>
          </w:p>
        </w:tc>
        <w:tc>
          <w:tcPr>
            <w:tcW w:w="2629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и деятельность Д.И. Менделеева. История открытия ПЗ. </w:t>
            </w:r>
          </w:p>
        </w:tc>
        <w:tc>
          <w:tcPr>
            <w:tcW w:w="2901" w:type="dxa"/>
            <w:gridSpan w:val="6"/>
          </w:tcPr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Иметь представление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периодическом законе.</w:t>
            </w:r>
          </w:p>
        </w:tc>
        <w:tc>
          <w:tcPr>
            <w:tcW w:w="851" w:type="dxa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Портрет Д.И. Менделеева, презентация, фильм, ПСХЭ.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  <w:trHeight w:val="2111"/>
        </w:trPr>
        <w:tc>
          <w:tcPr>
            <w:tcW w:w="956" w:type="dxa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химическом элементе.</w:t>
            </w:r>
          </w:p>
        </w:tc>
        <w:tc>
          <w:tcPr>
            <w:tcW w:w="2629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Атом. Молекула. Химический элемент. Знаки химических элементов. ПСХЭ, периоды, группы.</w:t>
            </w:r>
          </w:p>
        </w:tc>
        <w:tc>
          <w:tcPr>
            <w:tcW w:w="2901" w:type="dxa"/>
            <w:gridSpan w:val="6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химические элементы в таблице Д.И. Менделеева по знакам или названиям, номерам порядковым, групп, периодов.</w:t>
            </w:r>
          </w:p>
        </w:tc>
        <w:tc>
          <w:tcPr>
            <w:tcW w:w="851" w:type="dxa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«Найди элемент».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ПСХЭ, загадки об элементах.</w:t>
            </w: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3EB" w:rsidRPr="00385FA6" w:rsidTr="00AF5BB2">
        <w:trPr>
          <w:gridAfter w:val="1"/>
          <w:wAfter w:w="12" w:type="dxa"/>
          <w:trHeight w:val="2305"/>
        </w:trPr>
        <w:tc>
          <w:tcPr>
            <w:tcW w:w="956" w:type="dxa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4" w:type="dxa"/>
            <w:gridSpan w:val="5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Первоначальные химические </w:t>
            </w:r>
            <w:proofErr w:type="spell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proofErr w:type="gram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ростые</w:t>
            </w:r>
            <w:proofErr w:type="spell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сложные веще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2629" w:type="dxa"/>
            <w:gridSpan w:val="2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перимент № 2.«Разложе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воды электрическим током» </w:t>
            </w:r>
          </w:p>
        </w:tc>
        <w:tc>
          <w:tcPr>
            <w:tcW w:w="2901" w:type="dxa"/>
            <w:gridSpan w:val="6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явлений при разложении сложных ве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 </w:t>
            </w:r>
          </w:p>
        </w:tc>
        <w:tc>
          <w:tcPr>
            <w:tcW w:w="851" w:type="dxa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2" w:type="dxa"/>
            <w:gridSpan w:val="2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при протекании реакций молекулы веществ разрушаются, а атомы со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храняются (для веществ с молекулярным строением) </w:t>
            </w:r>
          </w:p>
        </w:tc>
        <w:tc>
          <w:tcPr>
            <w:tcW w:w="1417" w:type="dxa"/>
            <w:gridSpan w:val="2"/>
          </w:tcPr>
          <w:p w:rsidR="000B63EB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опытов с элек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трическим током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63EB" w:rsidRPr="00385FA6" w:rsidRDefault="000B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EB" w:rsidRPr="00385FA6" w:rsidTr="00AF5BB2">
        <w:trPr>
          <w:gridAfter w:val="1"/>
          <w:wAfter w:w="12" w:type="dxa"/>
          <w:trHeight w:val="1829"/>
        </w:trPr>
        <w:tc>
          <w:tcPr>
            <w:tcW w:w="956" w:type="dxa"/>
          </w:tcPr>
          <w:p w:rsidR="00706EF2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20,22</w:t>
            </w:r>
            <w:r w:rsidR="00706EF2"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5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Первоначальные химические </w:t>
            </w:r>
            <w:proofErr w:type="spell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  <w:proofErr w:type="gram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</w:t>
            </w:r>
            <w:proofErr w:type="spell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массы ве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 </w:t>
            </w:r>
          </w:p>
        </w:tc>
        <w:tc>
          <w:tcPr>
            <w:tcW w:w="2629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перимент № 3.«Закон со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хранения массы ве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ществ» </w:t>
            </w:r>
          </w:p>
        </w:tc>
        <w:tc>
          <w:tcPr>
            <w:tcW w:w="2901" w:type="dxa"/>
            <w:gridSpan w:val="6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дока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зательство действия зако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 </w:t>
            </w:r>
          </w:p>
        </w:tc>
        <w:tc>
          <w:tcPr>
            <w:tcW w:w="851" w:type="dxa"/>
          </w:tcPr>
          <w:p w:rsidR="00706EF2" w:rsidRPr="00706EF2" w:rsidRDefault="000B63EB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6EF2"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формулировку закона и уметь применять его на практике, при решении рас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чётных задач </w:t>
            </w:r>
          </w:p>
        </w:tc>
        <w:tc>
          <w:tcPr>
            <w:tcW w:w="1417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электрон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63EB" w:rsidRPr="00385FA6" w:rsidRDefault="000B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EB" w:rsidRPr="00385FA6" w:rsidTr="00AF5BB2">
        <w:trPr>
          <w:gridAfter w:val="1"/>
          <w:wAfter w:w="12" w:type="dxa"/>
          <w:trHeight w:val="1699"/>
        </w:trPr>
        <w:tc>
          <w:tcPr>
            <w:tcW w:w="956" w:type="dxa"/>
          </w:tcPr>
          <w:p w:rsidR="000B63EB" w:rsidRPr="00385FA6" w:rsidRDefault="000B63EB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0B63EB" w:rsidRPr="00385FA6" w:rsidRDefault="000B63EB" w:rsidP="000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EB" w:rsidRPr="00385FA6" w:rsidRDefault="000B63EB" w:rsidP="000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EB" w:rsidRPr="00385FA6" w:rsidRDefault="000B63EB" w:rsidP="000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0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</w:t>
            </w:r>
            <w:proofErr w:type="spellEnd"/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духа </w:t>
            </w:r>
          </w:p>
        </w:tc>
        <w:tc>
          <w:tcPr>
            <w:tcW w:w="2629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перимент № 4.«Опреде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состава воздуха» </w:t>
            </w:r>
          </w:p>
        </w:tc>
        <w:tc>
          <w:tcPr>
            <w:tcW w:w="2901" w:type="dxa"/>
            <w:gridSpan w:val="6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опре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делить содержание кис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лорода в воздухе </w:t>
            </w:r>
          </w:p>
        </w:tc>
        <w:tc>
          <w:tcPr>
            <w:tcW w:w="851" w:type="dxa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2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объёмную долю со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ставных частей воздуха </w:t>
            </w:r>
          </w:p>
        </w:tc>
        <w:tc>
          <w:tcPr>
            <w:tcW w:w="1417" w:type="dxa"/>
            <w:gridSpan w:val="2"/>
          </w:tcPr>
          <w:p w:rsidR="00706EF2" w:rsidRPr="00706EF2" w:rsidRDefault="00706EF2" w:rsidP="00706EF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определения со</w:t>
            </w:r>
            <w:r w:rsidRPr="0070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става воздуха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63EB" w:rsidRPr="00385FA6" w:rsidRDefault="000B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EB" w:rsidRPr="00385FA6" w:rsidTr="00AF5BB2">
        <w:trPr>
          <w:trHeight w:val="1685"/>
        </w:trPr>
        <w:tc>
          <w:tcPr>
            <w:tcW w:w="956" w:type="dxa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5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кислот.</w:t>
            </w:r>
          </w:p>
        </w:tc>
        <w:tc>
          <w:tcPr>
            <w:tcW w:w="2629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 «Получение медного ку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пороса» </w:t>
            </w:r>
          </w:p>
        </w:tc>
        <w:tc>
          <w:tcPr>
            <w:tcW w:w="2901" w:type="dxa"/>
            <w:gridSpan w:val="6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соли из кислоты и оксида металла </w:t>
            </w:r>
          </w:p>
        </w:tc>
        <w:tc>
          <w:tcPr>
            <w:tcW w:w="851" w:type="dxa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2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проводить простей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синтезы неорганиче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веществ с использова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инструкции </w:t>
            </w:r>
          </w:p>
        </w:tc>
        <w:tc>
          <w:tcPr>
            <w:tcW w:w="1417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кроскоп 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0B63EB" w:rsidRPr="00385FA6" w:rsidRDefault="000B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</w:trPr>
        <w:tc>
          <w:tcPr>
            <w:tcW w:w="956" w:type="dxa"/>
          </w:tcPr>
          <w:p w:rsidR="00706EF2" w:rsidRPr="00385FA6" w:rsidRDefault="000B63EB" w:rsidP="000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 xml:space="preserve">   25,26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706EF2" w:rsidRPr="00385FA6" w:rsidRDefault="00706EF2" w:rsidP="00A92DD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</w:tc>
        <w:tc>
          <w:tcPr>
            <w:tcW w:w="2629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Относительная атомная и молекулярная массы. </w:t>
            </w:r>
          </w:p>
        </w:tc>
        <w:tc>
          <w:tcPr>
            <w:tcW w:w="2901" w:type="dxa"/>
            <w:gridSpan w:val="6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по таблице относительную атомную массу, вычислять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относительную молекулярную массу.</w:t>
            </w:r>
          </w:p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6EF2" w:rsidRPr="00385FA6" w:rsidRDefault="000B63EB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2412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ПСХЭ.</w:t>
            </w: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2"/>
          <w:wAfter w:w="20" w:type="dxa"/>
          <w:trHeight w:val="1413"/>
        </w:trPr>
        <w:tc>
          <w:tcPr>
            <w:tcW w:w="956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2124" w:type="dxa"/>
            <w:gridSpan w:val="5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снования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«Определение рН раство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 кислот и щелочей» </w:t>
            </w:r>
          </w:p>
        </w:tc>
        <w:tc>
          <w:tcPr>
            <w:tcW w:w="2901" w:type="dxa"/>
            <w:gridSpan w:val="6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рН среды как ха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рактеристики кислотно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раствора </w:t>
            </w:r>
          </w:p>
        </w:tc>
        <w:tc>
          <w:tcPr>
            <w:tcW w:w="851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рН рас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творов </w:t>
            </w:r>
          </w:p>
        </w:tc>
        <w:tc>
          <w:tcPr>
            <w:tcW w:w="1417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рН </w:t>
            </w:r>
          </w:p>
        </w:tc>
        <w:tc>
          <w:tcPr>
            <w:tcW w:w="1552" w:type="dxa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2"/>
          <w:wAfter w:w="20" w:type="dxa"/>
          <w:trHeight w:val="1402"/>
        </w:trPr>
        <w:tc>
          <w:tcPr>
            <w:tcW w:w="956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5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снования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9 «Определение рН раз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личных сред» </w:t>
            </w:r>
          </w:p>
        </w:tc>
        <w:tc>
          <w:tcPr>
            <w:tcW w:w="2901" w:type="dxa"/>
            <w:gridSpan w:val="6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о шкале рН </w:t>
            </w:r>
          </w:p>
        </w:tc>
        <w:tc>
          <w:tcPr>
            <w:tcW w:w="851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умения по опре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делению рН в практической деятельности </w:t>
            </w:r>
          </w:p>
        </w:tc>
        <w:tc>
          <w:tcPr>
            <w:tcW w:w="1417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рН </w:t>
            </w:r>
          </w:p>
        </w:tc>
        <w:tc>
          <w:tcPr>
            <w:tcW w:w="1552" w:type="dxa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2"/>
          <w:wAfter w:w="20" w:type="dxa"/>
          <w:trHeight w:val="3551"/>
        </w:trPr>
        <w:tc>
          <w:tcPr>
            <w:tcW w:w="956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31,32</w:t>
            </w:r>
          </w:p>
        </w:tc>
        <w:tc>
          <w:tcPr>
            <w:tcW w:w="2124" w:type="dxa"/>
            <w:gridSpan w:val="5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proofErr w:type="gram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имические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основа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2629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опыт № 10 «Реакция 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ции».Демонстрационный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 № 5 «</w:t>
            </w:r>
            <w:proofErr w:type="spell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  <w:proofErr w:type="gramStart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епловой</w:t>
            </w:r>
            <w:proofErr w:type="spellEnd"/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 реакции гидроксида на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трия с углекислым газом» </w:t>
            </w:r>
          </w:p>
        </w:tc>
        <w:tc>
          <w:tcPr>
            <w:tcW w:w="2901" w:type="dxa"/>
            <w:gridSpan w:val="6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дока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зать химические свойства оснований </w:t>
            </w:r>
          </w:p>
        </w:tc>
        <w:tc>
          <w:tcPr>
            <w:tcW w:w="851" w:type="dxa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процес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нейтрализации и приме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процесс нейтрализа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практике </w:t>
            </w:r>
          </w:p>
        </w:tc>
        <w:tc>
          <w:tcPr>
            <w:tcW w:w="1417" w:type="dxa"/>
            <w:gridSpan w:val="2"/>
          </w:tcPr>
          <w:p w:rsidR="00B60FFC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рН, доза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 объёма жид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кости, бюретка, датчик темпера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платино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вый, датчик дав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магнит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мешалка </w:t>
            </w:r>
          </w:p>
        </w:tc>
        <w:tc>
          <w:tcPr>
            <w:tcW w:w="1552" w:type="dxa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2"/>
          <w:wAfter w:w="20" w:type="dxa"/>
          <w:trHeight w:val="1260"/>
        </w:trPr>
        <w:tc>
          <w:tcPr>
            <w:tcW w:w="956" w:type="dxa"/>
          </w:tcPr>
          <w:p w:rsidR="000B63EB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2124" w:type="dxa"/>
            <w:gridSpan w:val="5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неорга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нических соеди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нений </w:t>
            </w:r>
          </w:p>
        </w:tc>
        <w:tc>
          <w:tcPr>
            <w:tcW w:w="2629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опыт № 11 «Определение кислотно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почвы» </w:t>
            </w:r>
          </w:p>
        </w:tc>
        <w:tc>
          <w:tcPr>
            <w:tcW w:w="2901" w:type="dxa"/>
            <w:gridSpan w:val="6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знания для опреде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кислотности рас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творов </w:t>
            </w:r>
          </w:p>
        </w:tc>
        <w:tc>
          <w:tcPr>
            <w:tcW w:w="851" w:type="dxa"/>
          </w:tcPr>
          <w:p w:rsidR="000B63EB" w:rsidRPr="000B63EB" w:rsidRDefault="00B60FFC" w:rsidP="000B63EB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3EB"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кислот</w:t>
            </w: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почв </w:t>
            </w:r>
          </w:p>
        </w:tc>
        <w:tc>
          <w:tcPr>
            <w:tcW w:w="1417" w:type="dxa"/>
            <w:gridSpan w:val="2"/>
          </w:tcPr>
          <w:p w:rsidR="000B63EB" w:rsidRPr="000B63EB" w:rsidRDefault="000B63EB" w:rsidP="000B63EB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рН </w:t>
            </w:r>
          </w:p>
        </w:tc>
        <w:tc>
          <w:tcPr>
            <w:tcW w:w="1552" w:type="dxa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B2" w:rsidRPr="00385FA6" w:rsidTr="00AF5BB2">
        <w:trPr>
          <w:gridAfter w:val="2"/>
          <w:wAfter w:w="20" w:type="dxa"/>
          <w:trHeight w:val="2820"/>
        </w:trPr>
        <w:tc>
          <w:tcPr>
            <w:tcW w:w="956" w:type="dxa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2124" w:type="dxa"/>
            <w:gridSpan w:val="5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связь </w:t>
            </w:r>
          </w:p>
        </w:tc>
        <w:tc>
          <w:tcPr>
            <w:tcW w:w="2629" w:type="dxa"/>
            <w:gridSpan w:val="2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опыт № 6 «Температура плав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веществ с разными типами кристаллических решёток» </w:t>
            </w:r>
          </w:p>
        </w:tc>
        <w:tc>
          <w:tcPr>
            <w:tcW w:w="2901" w:type="dxa"/>
            <w:gridSpan w:val="6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зависимость физических свойств ве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 от типа химической связи </w:t>
            </w:r>
          </w:p>
        </w:tc>
        <w:tc>
          <w:tcPr>
            <w:tcW w:w="851" w:type="dxa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тип кри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сталлических решёток по температуре плавления </w:t>
            </w:r>
          </w:p>
        </w:tc>
        <w:tc>
          <w:tcPr>
            <w:tcW w:w="1417" w:type="dxa"/>
            <w:gridSpan w:val="2"/>
          </w:tcPr>
          <w:p w:rsidR="00AF5BB2" w:rsidRPr="00AF5BB2" w:rsidRDefault="00AF5BB2" w:rsidP="00AF5BB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платино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вый, датчик тем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пературы </w:t>
            </w:r>
            <w:proofErr w:type="spellStart"/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</w:t>
            </w:r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парный</w:t>
            </w:r>
            <w:proofErr w:type="spellEnd"/>
            <w:r w:rsidRPr="00AF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AF5BB2" w:rsidRPr="00385FA6" w:rsidRDefault="00AF5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EF2" w:rsidRPr="00385FA6" w:rsidTr="00AF5BB2">
        <w:trPr>
          <w:gridAfter w:val="1"/>
          <w:wAfter w:w="12" w:type="dxa"/>
        </w:trPr>
        <w:tc>
          <w:tcPr>
            <w:tcW w:w="11873" w:type="dxa"/>
            <w:gridSpan w:val="17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6EF2" w:rsidRPr="00385FA6" w:rsidRDefault="006340AD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  Домашняя химия – 22ч</w:t>
            </w:r>
            <w:r w:rsidR="00706EF2"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FC" w:rsidRPr="00385FA6" w:rsidTr="00AF5BB2">
        <w:tc>
          <w:tcPr>
            <w:tcW w:w="1093" w:type="dxa"/>
            <w:gridSpan w:val="2"/>
          </w:tcPr>
          <w:p w:rsidR="00706EF2" w:rsidRPr="00385FA6" w:rsidRDefault="00706EF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2" w:rsidRPr="00385FA6" w:rsidRDefault="00706EF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gridSpan w:val="2"/>
          </w:tcPr>
          <w:p w:rsidR="00706EF2" w:rsidRPr="00385FA6" w:rsidRDefault="00706EF2" w:rsidP="00A92DD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пищи. Белки.</w:t>
            </w:r>
          </w:p>
        </w:tc>
        <w:tc>
          <w:tcPr>
            <w:tcW w:w="2804" w:type="dxa"/>
            <w:gridSpan w:val="4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пищи: жиры, белки, углеводы, витамины, соли. Химические элементы, которые образуют </w:t>
            </w:r>
            <w:proofErr w:type="spell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</w:t>
            </w:r>
            <w:proofErr w:type="spell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 и применение. Белки растительного и животного происхождения.</w:t>
            </w:r>
          </w:p>
        </w:tc>
        <w:tc>
          <w:tcPr>
            <w:tcW w:w="2756" w:type="dxa"/>
            <w:gridSpan w:val="5"/>
          </w:tcPr>
          <w:p w:rsidR="00706EF2" w:rsidRPr="00385FA6" w:rsidRDefault="00706EF2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называть основные компоненты пищи.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6" w:type="dxa"/>
            <w:gridSpan w:val="2"/>
          </w:tcPr>
          <w:p w:rsidR="00706EF2" w:rsidRPr="00385FA6" w:rsidRDefault="00D842AF" w:rsidP="00A92DD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706EF2" w:rsidRPr="00385FA6" w:rsidRDefault="00706EF2" w:rsidP="00A92DD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06EF2" w:rsidRPr="00385FA6" w:rsidRDefault="00706EF2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Презентация. 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D90539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BB2" w:rsidRPr="00385FA6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компоненты пищи. Жиры и углеводы.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питания содержат жиры? Значение и применение жиров (не только в пище). Польза жиров в питании человека.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Углеводы = углерод + вода – не все так просто. Сахар – еще не значит «сладкий». Вкус хлеба, вермишели, картошки, леденцов. Как распознать сахар и крахмал? 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оксиды и водородные соединения,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-называть оксиды,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-определять тип оксида.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Презентация.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Основные компоненты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пищи. Витамины.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Витамины, их роль в процессах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витаминов,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правилах их применения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43,44</w:t>
            </w:r>
          </w:p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питания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продуктов питания. Пищевые добавки.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простейший анализ продуктов питания.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этикетки от продуктов питания.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F" w:rsidRPr="00385FA6" w:rsidTr="00AF5BB2">
        <w:trPr>
          <w:gridAfter w:val="1"/>
          <w:wAfter w:w="12" w:type="dxa"/>
          <w:trHeight w:val="2841"/>
        </w:trPr>
        <w:tc>
          <w:tcPr>
            <w:tcW w:w="1093" w:type="dxa"/>
            <w:gridSpan w:val="2"/>
          </w:tcPr>
          <w:p w:rsidR="00D842AF" w:rsidRPr="00385FA6" w:rsidRDefault="00D842AF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лекарственных препаратах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препараты. Домашняя аптечка, ее содержимое. Правила использования и хранения лекарств.</w:t>
            </w:r>
          </w:p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содержимом домашней аптечки, правилах хранения и применения лекарств. </w:t>
            </w:r>
          </w:p>
        </w:tc>
        <w:tc>
          <w:tcPr>
            <w:tcW w:w="996" w:type="dxa"/>
            <w:gridSpan w:val="2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содержимое домашней аптечки.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 опыты с лекарственными веществами.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функциональные группы.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качественных реакциях на лекарственные препараты.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4"/>
              </w:rPr>
              <w:t>Щёлочи и работа с ними.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Щёлочи – тоже едкие вещества. Свойства щелочей. Обнаружение щелочей. Первая помощь при щелочных ожогах. </w:t>
            </w: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щелочах.</w:t>
            </w:r>
          </w:p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обращения с препаратами.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  <w:trHeight w:val="2258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4"/>
              </w:rPr>
              <w:t>Горючие вещества и смеси.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4"/>
              </w:rPr>
              <w:t>Взрывчатые и горючие вещества. Опасные газовые смеси.</w:t>
            </w: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spacing w:line="1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spacing w:line="15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38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Взрывчатых и горючих веществах.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бытовыми химикатами.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химикаты, их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на основе применения. Правила обращения с препаратами бытовой химии. 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бытовыми химикатами: (раствор аммиака, уксусная кислота, перманганат калия, бытовой газ, угарный газ, инсектициды, растворители, лакокрасочные материал и т.п.).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Оказание первой помощи при отравлениях и ожогах. 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с препаратами бытовой химии.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помощь при ожогах, отравлениях.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ировать правила хранения препаратов бытовой химии.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химчистки.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spacing w:after="24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химчистки. Техника выведения пятен. Пятновыводители. Удаление жировых пятен, пятен от ягод и фруктов, овощей и соков, пищевых продуктов, крови, краски и т.д.</w:t>
            </w: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spacing w:after="24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удалении жировых пятен, пятен от ягод и фруктов, овощей и соков, пищевых продуктов, крови, краски.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spacing w:after="24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D842AF" w:rsidP="00A92DDB">
            <w:pPr>
              <w:spacing w:after="24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trHeight w:val="70"/>
        </w:trPr>
        <w:tc>
          <w:tcPr>
            <w:tcW w:w="1093" w:type="dxa"/>
            <w:gridSpan w:val="2"/>
          </w:tcPr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AF5BB2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  <w:p w:rsidR="00B60FFC" w:rsidRPr="00385FA6" w:rsidRDefault="00B60FFC" w:rsidP="00A9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B60FFC" w:rsidRPr="00385FA6" w:rsidRDefault="00B60FFC" w:rsidP="00A92DDB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косметическими средствами.</w:t>
            </w:r>
          </w:p>
        </w:tc>
        <w:tc>
          <w:tcPr>
            <w:tcW w:w="2804" w:type="dxa"/>
            <w:gridSpan w:val="4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средств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Классификация косметических средств: мыло, шампунь, духи, гели, лосьоны и др. </w:t>
            </w:r>
          </w:p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5"/>
          </w:tcPr>
          <w:p w:rsidR="00B60FFC" w:rsidRPr="00385FA6" w:rsidRDefault="00B60FFC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удалении жировых пятен, пятен от ягод и фруктов, овощей и соков, пищевых продуктов, крови, краски.</w:t>
            </w:r>
          </w:p>
        </w:tc>
        <w:tc>
          <w:tcPr>
            <w:tcW w:w="996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:rsidR="00B60FFC" w:rsidRPr="00385FA6" w:rsidRDefault="00D842AF" w:rsidP="00A92D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рН</w:t>
            </w:r>
          </w:p>
        </w:tc>
        <w:tc>
          <w:tcPr>
            <w:tcW w:w="1417" w:type="dxa"/>
            <w:gridSpan w:val="2"/>
          </w:tcPr>
          <w:p w:rsidR="00B60FFC" w:rsidRPr="00385FA6" w:rsidRDefault="00B60FFC" w:rsidP="00A92D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60FFC" w:rsidRPr="00385FA6" w:rsidRDefault="00B60FFC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B60FFC" w:rsidRPr="00385FA6" w:rsidRDefault="00B6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FC" w:rsidRPr="00385FA6" w:rsidTr="00AF5BB2">
        <w:trPr>
          <w:gridAfter w:val="1"/>
          <w:wAfter w:w="12" w:type="dxa"/>
        </w:trPr>
        <w:tc>
          <w:tcPr>
            <w:tcW w:w="14850" w:type="dxa"/>
            <w:gridSpan w:val="21"/>
          </w:tcPr>
          <w:p w:rsidR="00B60FFC" w:rsidRPr="00385FA6" w:rsidRDefault="00B60FFC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  Увлекательная </w:t>
            </w:r>
            <w:r w:rsidR="00634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для экспериментаторов – 6</w:t>
            </w:r>
            <w:r w:rsidRPr="003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  <w:p w:rsidR="00B60FFC" w:rsidRPr="00385FA6" w:rsidRDefault="00B60FFC" w:rsidP="00A92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2AF" w:rsidRPr="00385FA6" w:rsidTr="00AF5BB2">
        <w:tc>
          <w:tcPr>
            <w:tcW w:w="1093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AF5BB2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85FA6" w:rsidRPr="00385FA6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фараоновых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змей.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Сахарная змея. Змеи из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лекарств.</w:t>
            </w: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обращения с 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реактивами.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с лабораторным оборудованием.</w:t>
            </w:r>
          </w:p>
        </w:tc>
        <w:tc>
          <w:tcPr>
            <w:tcW w:w="996" w:type="dxa"/>
            <w:gridSpan w:val="2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еактивы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</w:tcPr>
          <w:p w:rsidR="00D842AF" w:rsidRPr="00385FA6" w:rsidRDefault="0038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611" w:type="dxa"/>
            <w:gridSpan w:val="4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F" w:rsidRPr="00385FA6" w:rsidTr="00AF5BB2">
        <w:trPr>
          <w:trHeight w:val="1532"/>
        </w:trPr>
        <w:tc>
          <w:tcPr>
            <w:tcW w:w="1093" w:type="dxa"/>
            <w:gridSpan w:val="2"/>
          </w:tcPr>
          <w:p w:rsidR="00D842AF" w:rsidRPr="00385FA6" w:rsidRDefault="00385FA6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реакциями окрашивания пламени.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окрашивания пламени. Техника проведения опытов.</w:t>
            </w: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F" w:rsidRPr="00385FA6" w:rsidTr="00AF5BB2">
        <w:tc>
          <w:tcPr>
            <w:tcW w:w="1093" w:type="dxa"/>
            <w:gridSpan w:val="2"/>
          </w:tcPr>
          <w:p w:rsidR="00D842AF" w:rsidRPr="00385FA6" w:rsidRDefault="00385FA6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в колбе.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опыта.</w:t>
            </w: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</w:t>
            </w:r>
            <w:proofErr w:type="gramStart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еактивы</w:t>
            </w:r>
            <w:proofErr w:type="spellEnd"/>
            <w:r w:rsidRPr="0038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D842AF" w:rsidRPr="00385FA6" w:rsidRDefault="0038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611" w:type="dxa"/>
            <w:gridSpan w:val="4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F" w:rsidRPr="00385FA6" w:rsidTr="00AF5BB2">
        <w:tc>
          <w:tcPr>
            <w:tcW w:w="1093" w:type="dxa"/>
            <w:gridSpan w:val="2"/>
          </w:tcPr>
          <w:p w:rsidR="00D842AF" w:rsidRPr="00385FA6" w:rsidRDefault="00385FA6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новый год.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опытов.</w:t>
            </w: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842AF" w:rsidRPr="00385FA6" w:rsidRDefault="00385FA6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42AF" w:rsidRPr="00385FA6" w:rsidRDefault="00D842AF" w:rsidP="00A92DD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F" w:rsidRPr="00385FA6" w:rsidTr="00AF5BB2">
        <w:tc>
          <w:tcPr>
            <w:tcW w:w="1093" w:type="dxa"/>
            <w:gridSpan w:val="2"/>
          </w:tcPr>
          <w:p w:rsidR="00D842AF" w:rsidRPr="00385FA6" w:rsidRDefault="00385FA6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«Ее величество Химия».</w:t>
            </w:r>
          </w:p>
        </w:tc>
        <w:tc>
          <w:tcPr>
            <w:tcW w:w="2804" w:type="dxa"/>
            <w:gridSpan w:val="4"/>
          </w:tcPr>
          <w:p w:rsidR="00D842AF" w:rsidRPr="00385FA6" w:rsidRDefault="00D842AF" w:rsidP="00A9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56" w:type="dxa"/>
            <w:gridSpan w:val="5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2AF" w:rsidRPr="00385FA6" w:rsidRDefault="00D842AF" w:rsidP="00A9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D842AF" w:rsidRPr="00385FA6" w:rsidRDefault="00D8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FB" w:rsidRPr="004800F8" w:rsidRDefault="00385FA6" w:rsidP="001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 65</w:t>
      </w:r>
      <w:r w:rsidR="00124DFB" w:rsidRPr="004800F8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+3</w:t>
      </w:r>
      <w:r w:rsidR="008307C1">
        <w:rPr>
          <w:rFonts w:ascii="Times New Roman" w:eastAsia="Times New Roman" w:hAnsi="Times New Roman" w:cs="Times New Roman"/>
          <w:b/>
          <w:bCs/>
          <w:sz w:val="28"/>
          <w:szCs w:val="28"/>
        </w:rPr>
        <w:t>ч резерв</w:t>
      </w:r>
    </w:p>
    <w:p w:rsidR="00124DFB" w:rsidRPr="00CC7984" w:rsidRDefault="00124DFB">
      <w:pPr>
        <w:rPr>
          <w:rFonts w:ascii="Times New Roman" w:hAnsi="Times New Roman" w:cs="Times New Roman"/>
          <w:sz w:val="28"/>
          <w:szCs w:val="28"/>
        </w:rPr>
      </w:pPr>
    </w:p>
    <w:sectPr w:rsidR="00124DFB" w:rsidRPr="00CC7984" w:rsidSect="000C7E88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11592"/>
    <w:multiLevelType w:val="hybridMultilevel"/>
    <w:tmpl w:val="DAD9BB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25778"/>
    <w:multiLevelType w:val="hybridMultilevel"/>
    <w:tmpl w:val="821A9908"/>
    <w:lvl w:ilvl="0" w:tplc="A90E0454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D8756E"/>
    <w:multiLevelType w:val="hybridMultilevel"/>
    <w:tmpl w:val="A1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650"/>
    <w:multiLevelType w:val="multilevel"/>
    <w:tmpl w:val="06F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B4517"/>
    <w:multiLevelType w:val="hybridMultilevel"/>
    <w:tmpl w:val="B05E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1651C"/>
    <w:multiLevelType w:val="hybridMultilevel"/>
    <w:tmpl w:val="4BD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4339120B"/>
    <w:multiLevelType w:val="multilevel"/>
    <w:tmpl w:val="AB2E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740FB"/>
    <w:multiLevelType w:val="hybridMultilevel"/>
    <w:tmpl w:val="4FC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45D"/>
    <w:multiLevelType w:val="hybridMultilevel"/>
    <w:tmpl w:val="D56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90A50"/>
    <w:multiLevelType w:val="multilevel"/>
    <w:tmpl w:val="BAE6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01EC1"/>
    <w:multiLevelType w:val="hybridMultilevel"/>
    <w:tmpl w:val="F994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66DC8"/>
    <w:multiLevelType w:val="singleLevel"/>
    <w:tmpl w:val="B6FC6BEE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95298D"/>
    <w:multiLevelType w:val="hybridMultilevel"/>
    <w:tmpl w:val="83B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E1041"/>
    <w:multiLevelType w:val="multilevel"/>
    <w:tmpl w:val="6784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71FFB"/>
    <w:multiLevelType w:val="multilevel"/>
    <w:tmpl w:val="51B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F5C84"/>
    <w:multiLevelType w:val="hybridMultilevel"/>
    <w:tmpl w:val="DC4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01D53"/>
    <w:multiLevelType w:val="hybridMultilevel"/>
    <w:tmpl w:val="C1C8AA26"/>
    <w:lvl w:ilvl="0" w:tplc="571C5C94">
      <w:start w:val="1"/>
      <w:numFmt w:val="decimal"/>
      <w:lvlText w:val="%1."/>
      <w:lvlJc w:val="left"/>
      <w:pPr>
        <w:tabs>
          <w:tab w:val="num" w:pos="1563"/>
        </w:tabs>
        <w:ind w:left="1563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num w:numId="1">
    <w:abstractNumId w:val="19"/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18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7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84"/>
    <w:rsid w:val="000075FF"/>
    <w:rsid w:val="00023B27"/>
    <w:rsid w:val="000B63EB"/>
    <w:rsid w:val="000C7E88"/>
    <w:rsid w:val="00124DFB"/>
    <w:rsid w:val="00131D91"/>
    <w:rsid w:val="001D1D4E"/>
    <w:rsid w:val="00385FA6"/>
    <w:rsid w:val="004800F8"/>
    <w:rsid w:val="004D2636"/>
    <w:rsid w:val="004E616F"/>
    <w:rsid w:val="005154F8"/>
    <w:rsid w:val="0059699A"/>
    <w:rsid w:val="00603DEC"/>
    <w:rsid w:val="006340AD"/>
    <w:rsid w:val="006638E5"/>
    <w:rsid w:val="00706EF2"/>
    <w:rsid w:val="00774946"/>
    <w:rsid w:val="00786175"/>
    <w:rsid w:val="008307C1"/>
    <w:rsid w:val="00850DD1"/>
    <w:rsid w:val="00852945"/>
    <w:rsid w:val="009F6837"/>
    <w:rsid w:val="00A92DDB"/>
    <w:rsid w:val="00AF5BB2"/>
    <w:rsid w:val="00B60FFC"/>
    <w:rsid w:val="00C23485"/>
    <w:rsid w:val="00C2356B"/>
    <w:rsid w:val="00CC7984"/>
    <w:rsid w:val="00D842AF"/>
    <w:rsid w:val="00D90539"/>
    <w:rsid w:val="00E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79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798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List Paragraph"/>
    <w:basedOn w:val="a"/>
    <w:uiPriority w:val="34"/>
    <w:qFormat/>
    <w:rsid w:val="00CC798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C79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CC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C798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9">
    <w:name w:val="Table Grid"/>
    <w:basedOn w:val="a1"/>
    <w:uiPriority w:val="59"/>
    <w:rsid w:val="00124D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089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F1089"/>
    <w:pPr>
      <w:spacing w:line="24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50DD1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50DD1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850DD1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79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7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798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List Paragraph"/>
    <w:basedOn w:val="a"/>
    <w:uiPriority w:val="34"/>
    <w:qFormat/>
    <w:rsid w:val="00CC798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C79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CC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C798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9">
    <w:name w:val="Table Grid"/>
    <w:basedOn w:val="a1"/>
    <w:uiPriority w:val="59"/>
    <w:rsid w:val="00124D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089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F1089"/>
    <w:pPr>
      <w:spacing w:line="24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50DD1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50DD1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850DD1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218E-D6C2-4A73-AF94-6B83CDE8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чч</cp:lastModifiedBy>
  <cp:revision>9</cp:revision>
  <cp:lastPrinted>2021-09-04T07:49:00Z</cp:lastPrinted>
  <dcterms:created xsi:type="dcterms:W3CDTF">2017-03-15T02:42:00Z</dcterms:created>
  <dcterms:modified xsi:type="dcterms:W3CDTF">2021-09-04T07:52:00Z</dcterms:modified>
</cp:coreProperties>
</file>