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F2E" w:rsidRDefault="0038737D">
      <w:pPr>
        <w:pStyle w:val="a3"/>
        <w:spacing w:before="4"/>
      </w:pPr>
      <w:r>
        <w:rPr>
          <w:noProof/>
          <w:lang w:eastAsia="ru-RU"/>
        </w:rPr>
        <w:drawing>
          <wp:inline distT="0" distB="0" distL="0" distR="0">
            <wp:extent cx="6978650" cy="963411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96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2E" w:rsidRDefault="00585417" w:rsidP="0038737D">
      <w:pPr>
        <w:pStyle w:val="a4"/>
        <w:tabs>
          <w:tab w:val="left" w:pos="2581"/>
        </w:tabs>
        <w:spacing w:before="75"/>
        <w:ind w:left="2581"/>
        <w:rPr>
          <w:b/>
          <w:sz w:val="20"/>
        </w:rPr>
      </w:pPr>
      <w:bookmarkStart w:id="0" w:name="_GoBack"/>
      <w:bookmarkEnd w:id="0"/>
      <w:r>
        <w:rPr>
          <w:b/>
        </w:rPr>
        <w:lastRenderedPageBreak/>
        <w:t>КРАТКАЯ</w:t>
      </w:r>
      <w:r>
        <w:rPr>
          <w:b/>
          <w:spacing w:val="-7"/>
        </w:rPr>
        <w:t xml:space="preserve"> </w:t>
      </w:r>
      <w:r>
        <w:rPr>
          <w:b/>
        </w:rPr>
        <w:t>ХАРАКТЕРИСТИКА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ОБЪЕКТА.</w:t>
      </w:r>
    </w:p>
    <w:p w:rsidR="003A1F2E" w:rsidRDefault="003A1F2E">
      <w:pPr>
        <w:pStyle w:val="a3"/>
        <w:spacing w:before="4"/>
        <w:rPr>
          <w:b/>
        </w:rPr>
      </w:pPr>
    </w:p>
    <w:p w:rsidR="003A1F2E" w:rsidRDefault="00585417">
      <w:pPr>
        <w:ind w:left="212"/>
        <w:rPr>
          <w:b/>
          <w:sz w:val="24"/>
        </w:rPr>
      </w:pPr>
      <w:r>
        <w:rPr>
          <w:b/>
          <w:sz w:val="24"/>
        </w:rPr>
        <w:t>Адрес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объекта,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предоставляется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ются</w:t>
      </w:r>
      <w:proofErr w:type="spellEnd"/>
      <w:r>
        <w:rPr>
          <w:b/>
          <w:sz w:val="24"/>
        </w:rPr>
        <w:t>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услуга</w:t>
      </w:r>
      <w:r>
        <w:rPr>
          <w:b/>
          <w:spacing w:val="-2"/>
          <w:sz w:val="24"/>
        </w:rPr>
        <w:t xml:space="preserve"> (услуги):</w:t>
      </w:r>
    </w:p>
    <w:p w:rsidR="003A1F2E" w:rsidRDefault="003A1F2E">
      <w:pPr>
        <w:pStyle w:val="a3"/>
        <w:rPr>
          <w:b/>
        </w:rPr>
      </w:pPr>
    </w:p>
    <w:p w:rsidR="003A1F2E" w:rsidRDefault="0038737D">
      <w:pPr>
        <w:pStyle w:val="a3"/>
        <w:tabs>
          <w:tab w:val="left" w:pos="2276"/>
          <w:tab w:val="left" w:pos="3587"/>
          <w:tab w:val="left" w:pos="6223"/>
          <w:tab w:val="left" w:pos="7846"/>
          <w:tab w:val="left" w:pos="9329"/>
        </w:tabs>
        <w:ind w:left="212" w:right="850"/>
      </w:pPr>
      <w:r>
        <w:pict>
          <v:rect id="docshape5" o:spid="_x0000_s1040" style="position:absolute;left:0;text-align:left;margin-left:56.6pt;margin-top:12.6pt;width:496.15pt;height:.6pt;z-index:-17739264;mso-position-horizontal-relative:page" fillcolor="black" stroked="f">
            <w10:wrap anchorx="page"/>
          </v:rect>
        </w:pict>
      </w:r>
      <w:r w:rsidR="00585417">
        <w:rPr>
          <w:spacing w:val="-2"/>
        </w:rPr>
        <w:t>Муниципальное</w:t>
      </w:r>
      <w:r w:rsidR="00585417">
        <w:tab/>
      </w:r>
      <w:r w:rsidR="00585417">
        <w:rPr>
          <w:spacing w:val="-2"/>
        </w:rPr>
        <w:t>казенное</w:t>
      </w:r>
      <w:r w:rsidR="00585417">
        <w:tab/>
      </w:r>
      <w:r w:rsidR="00585417">
        <w:rPr>
          <w:spacing w:val="-2"/>
        </w:rPr>
        <w:t>общеобразовательное</w:t>
      </w:r>
      <w:r w:rsidR="00585417">
        <w:tab/>
      </w:r>
      <w:r w:rsidR="00585417">
        <w:rPr>
          <w:spacing w:val="-2"/>
        </w:rPr>
        <w:t>учреждение</w:t>
      </w:r>
      <w:r w:rsidR="00585417">
        <w:tab/>
      </w:r>
      <w:r w:rsidR="00585417">
        <w:rPr>
          <w:spacing w:val="-2"/>
        </w:rPr>
        <w:t xml:space="preserve">« Средняя общеобразовательная школа № 3 им. </w:t>
      </w:r>
      <w:proofErr w:type="spellStart"/>
      <w:r w:rsidR="00585417">
        <w:rPr>
          <w:spacing w:val="-2"/>
        </w:rPr>
        <w:t>Клычева</w:t>
      </w:r>
      <w:proofErr w:type="spellEnd"/>
      <w:r w:rsidR="00585417">
        <w:rPr>
          <w:spacing w:val="-2"/>
        </w:rPr>
        <w:t xml:space="preserve"> Р.Н. с. Красный Восток»</w:t>
      </w:r>
    </w:p>
    <w:p w:rsidR="003A1F2E" w:rsidRDefault="003A1F2E">
      <w:pPr>
        <w:pStyle w:val="a3"/>
        <w:spacing w:before="6"/>
        <w:rPr>
          <w:sz w:val="16"/>
        </w:rPr>
      </w:pPr>
    </w:p>
    <w:p w:rsidR="003A1F2E" w:rsidRDefault="00585417">
      <w:pPr>
        <w:spacing w:before="90"/>
        <w:ind w:left="21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предоставляемо</w:t>
      </w:r>
      <w:proofErr w:type="gramStart"/>
      <w:r>
        <w:rPr>
          <w:b/>
          <w:sz w:val="24"/>
        </w:rPr>
        <w:t>й(</w:t>
      </w:r>
      <w:proofErr w:type="spellStart"/>
      <w:proofErr w:type="gramEnd"/>
      <w:r>
        <w:rPr>
          <w:b/>
          <w:sz w:val="24"/>
        </w:rPr>
        <w:t>мых</w:t>
      </w:r>
      <w:proofErr w:type="spellEnd"/>
      <w:r>
        <w:rPr>
          <w:b/>
          <w:sz w:val="24"/>
        </w:rPr>
        <w:t>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услуги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(услуг):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  <w:u w:val="single"/>
        </w:rPr>
        <w:t>образование</w:t>
      </w:r>
    </w:p>
    <w:p w:rsidR="003A1F2E" w:rsidRDefault="003A1F2E">
      <w:pPr>
        <w:pStyle w:val="a3"/>
        <w:spacing w:before="11"/>
        <w:rPr>
          <w:sz w:val="16"/>
        </w:rPr>
      </w:pPr>
    </w:p>
    <w:p w:rsidR="003A1F2E" w:rsidRDefault="00585417">
      <w:pPr>
        <w:spacing w:before="90" w:line="275" w:lineRule="exact"/>
        <w:ind w:left="212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об </w:t>
      </w:r>
      <w:r>
        <w:rPr>
          <w:b/>
          <w:spacing w:val="-2"/>
          <w:sz w:val="24"/>
        </w:rPr>
        <w:t>объекте:</w:t>
      </w:r>
    </w:p>
    <w:p w:rsidR="00585417" w:rsidRDefault="0038737D" w:rsidP="00585417">
      <w:pPr>
        <w:pStyle w:val="TableParagraph"/>
        <w:tabs>
          <w:tab w:val="left" w:pos="6524"/>
        </w:tabs>
        <w:rPr>
          <w:b/>
        </w:rPr>
      </w:pPr>
      <w:r>
        <w:pict>
          <v:rect id="docshape6" o:spid="_x0000_s1039" style="position:absolute;margin-left:264.1pt;margin-top:13.55pt;width:288.7pt;height:1.2pt;z-index:-17738752;mso-position-horizontal-relative:page" fillcolor="black" stroked="f">
            <w10:wrap anchorx="page"/>
          </v:rect>
        </w:pict>
      </w:r>
      <w:r>
        <w:pict>
          <v:rect id="docshape7" o:spid="_x0000_s1038" style="position:absolute;margin-left:56.6pt;margin-top:36.35pt;width:258.1pt;height:1.2pt;z-index:-17738240;mso-position-horizontal-relative:page" fillcolor="black" stroked="f">
            <w10:wrap anchorx="page"/>
          </v:rect>
        </w:pict>
      </w:r>
      <w:r w:rsidR="00585417">
        <w:t xml:space="preserve">отдельно стоящие здания: - </w:t>
      </w:r>
      <w:r w:rsidR="00585417">
        <w:rPr>
          <w:b/>
        </w:rPr>
        <w:t>3 этажное 2617кв</w:t>
      </w:r>
      <w:proofErr w:type="gramStart"/>
      <w:r w:rsidR="00585417">
        <w:rPr>
          <w:b/>
        </w:rPr>
        <w:t>.м</w:t>
      </w:r>
      <w:proofErr w:type="gramEnd"/>
    </w:p>
    <w:p w:rsidR="00585417" w:rsidRDefault="00585417" w:rsidP="00585417">
      <w:pPr>
        <w:pStyle w:val="TableParagraph"/>
        <w:rPr>
          <w:spacing w:val="-2"/>
        </w:rPr>
      </w:pPr>
    </w:p>
    <w:p w:rsidR="00A91A31" w:rsidRDefault="00A91A31">
      <w:pPr>
        <w:spacing w:before="90"/>
        <w:ind w:left="212" w:right="850"/>
        <w:rPr>
          <w:spacing w:val="-2"/>
          <w:sz w:val="26"/>
        </w:rPr>
      </w:pPr>
    </w:p>
    <w:p w:rsidR="00585417" w:rsidRDefault="00585417">
      <w:pPr>
        <w:spacing w:before="90"/>
        <w:ind w:left="212" w:right="850"/>
        <w:rPr>
          <w:sz w:val="26"/>
        </w:rPr>
      </w:pPr>
      <w:r w:rsidRPr="00585417">
        <w:rPr>
          <w:spacing w:val="-2"/>
          <w:sz w:val="26"/>
        </w:rPr>
        <w:t>наличие</w:t>
      </w:r>
      <w:r w:rsidRPr="00585417">
        <w:rPr>
          <w:sz w:val="26"/>
        </w:rPr>
        <w:tab/>
        <w:t>прилегающего</w:t>
      </w:r>
      <w:r w:rsidRPr="00585417">
        <w:rPr>
          <w:spacing w:val="80"/>
          <w:sz w:val="26"/>
        </w:rPr>
        <w:t xml:space="preserve"> </w:t>
      </w:r>
      <w:r w:rsidRPr="00585417">
        <w:rPr>
          <w:sz w:val="26"/>
        </w:rPr>
        <w:t>земельного</w:t>
      </w:r>
      <w:r w:rsidRPr="00585417">
        <w:rPr>
          <w:sz w:val="26"/>
        </w:rPr>
        <w:tab/>
      </w:r>
      <w:r w:rsidRPr="00585417">
        <w:rPr>
          <w:spacing w:val="-2"/>
          <w:sz w:val="26"/>
        </w:rPr>
        <w:t>участка</w:t>
      </w:r>
      <w:r w:rsidRPr="00585417">
        <w:rPr>
          <w:sz w:val="26"/>
        </w:rPr>
        <w:tab/>
      </w:r>
      <w:r w:rsidRPr="00585417">
        <w:rPr>
          <w:b/>
          <w:sz w:val="26"/>
          <w:u w:val="single"/>
        </w:rPr>
        <w:t>(да</w:t>
      </w:r>
      <w:r w:rsidRPr="00585417">
        <w:rPr>
          <w:sz w:val="26"/>
        </w:rPr>
        <w:t>,</w:t>
      </w:r>
      <w:r w:rsidRPr="00585417">
        <w:rPr>
          <w:spacing w:val="80"/>
          <w:sz w:val="26"/>
        </w:rPr>
        <w:t xml:space="preserve"> </w:t>
      </w:r>
      <w:r w:rsidRPr="00585417">
        <w:rPr>
          <w:sz w:val="26"/>
        </w:rPr>
        <w:t>нет);</w:t>
      </w:r>
    </w:p>
    <w:p w:rsidR="00585417" w:rsidRDefault="00585417">
      <w:pPr>
        <w:spacing w:before="90"/>
        <w:ind w:left="212" w:right="850"/>
        <w:rPr>
          <w:b/>
          <w:sz w:val="24"/>
        </w:rPr>
      </w:pPr>
    </w:p>
    <w:p w:rsidR="003A1F2E" w:rsidRDefault="00585417">
      <w:pPr>
        <w:spacing w:before="90"/>
        <w:ind w:left="212" w:right="850"/>
        <w:rPr>
          <w:b/>
          <w:sz w:val="24"/>
        </w:rPr>
      </w:pPr>
      <w:r>
        <w:rPr>
          <w:b/>
          <w:sz w:val="24"/>
        </w:rPr>
        <w:t>Название организации, которая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предоставляет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услугу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населению,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(полное наименование согласно Уставу, сокращенное наименование):</w:t>
      </w:r>
    </w:p>
    <w:p w:rsidR="00585417" w:rsidRDefault="00585417" w:rsidP="00585417">
      <w:pPr>
        <w:pStyle w:val="a3"/>
        <w:tabs>
          <w:tab w:val="left" w:pos="2276"/>
          <w:tab w:val="left" w:pos="3587"/>
          <w:tab w:val="left" w:pos="6223"/>
          <w:tab w:val="left" w:pos="7846"/>
          <w:tab w:val="left" w:pos="9329"/>
        </w:tabs>
        <w:ind w:left="212" w:right="85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8080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160020</wp:posOffset>
                </wp:positionV>
                <wp:extent cx="6301105" cy="762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11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56.6pt;margin-top:12.6pt;width:496.15pt;height:.6pt;z-index:-157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" fillcolor="black" stroked="f">
                <w10:wrap anchorx="page"/>
              </v:rect>
            </w:pict>
          </mc:Fallback>
        </mc:AlternateContent>
      </w:r>
      <w:r>
        <w:rPr>
          <w:spacing w:val="-2"/>
        </w:rPr>
        <w:t>Муниципальное</w:t>
      </w:r>
      <w:r>
        <w:tab/>
      </w:r>
      <w:r>
        <w:rPr>
          <w:spacing w:val="-2"/>
        </w:rPr>
        <w:t>казенное</w:t>
      </w:r>
      <w:r>
        <w:tab/>
      </w:r>
      <w:r>
        <w:rPr>
          <w:spacing w:val="-2"/>
        </w:rPr>
        <w:t>общеобразовательное</w:t>
      </w:r>
      <w:r>
        <w:tab/>
      </w:r>
      <w:r>
        <w:rPr>
          <w:spacing w:val="-2"/>
        </w:rPr>
        <w:t>учреждение</w:t>
      </w:r>
      <w:r>
        <w:tab/>
      </w:r>
      <w:r>
        <w:rPr>
          <w:spacing w:val="-2"/>
        </w:rPr>
        <w:t xml:space="preserve">« Средняя общеобразовательная школа № 3 им. </w:t>
      </w:r>
      <w:proofErr w:type="spellStart"/>
      <w:r>
        <w:rPr>
          <w:spacing w:val="-2"/>
        </w:rPr>
        <w:t>Клычева</w:t>
      </w:r>
      <w:proofErr w:type="spellEnd"/>
      <w:r>
        <w:rPr>
          <w:spacing w:val="-2"/>
        </w:rPr>
        <w:t xml:space="preserve"> Р.Н. с. Красный Восток»</w:t>
      </w:r>
    </w:p>
    <w:p w:rsidR="003A1F2E" w:rsidRDefault="003A1F2E">
      <w:pPr>
        <w:pStyle w:val="a3"/>
        <w:spacing w:before="6"/>
        <w:rPr>
          <w:sz w:val="15"/>
        </w:rPr>
      </w:pPr>
    </w:p>
    <w:p w:rsidR="003A1F2E" w:rsidRDefault="00585417">
      <w:pPr>
        <w:spacing w:before="90"/>
        <w:ind w:left="212" w:right="1209"/>
        <w:rPr>
          <w:sz w:val="24"/>
        </w:rPr>
      </w:pPr>
      <w:r>
        <w:rPr>
          <w:b/>
          <w:sz w:val="24"/>
        </w:rPr>
        <w:t>Адрес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нахождения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организации:</w:t>
      </w:r>
      <w:r>
        <w:rPr>
          <w:b/>
          <w:spacing w:val="-4"/>
          <w:sz w:val="24"/>
        </w:rPr>
        <w:t xml:space="preserve"> </w:t>
      </w:r>
      <w:r>
        <w:rPr>
          <w:sz w:val="24"/>
          <w:u w:val="single"/>
        </w:rPr>
        <w:t xml:space="preserve">369392, КЧР, </w:t>
      </w:r>
      <w:proofErr w:type="spellStart"/>
      <w:r>
        <w:rPr>
          <w:sz w:val="24"/>
          <w:u w:val="single"/>
        </w:rPr>
        <w:t>Малокарачаевский</w:t>
      </w:r>
      <w:proofErr w:type="spellEnd"/>
      <w:r>
        <w:rPr>
          <w:sz w:val="24"/>
          <w:u w:val="single"/>
        </w:rPr>
        <w:t xml:space="preserve"> район</w:t>
      </w:r>
      <w:proofErr w:type="gramStart"/>
      <w:r>
        <w:rPr>
          <w:sz w:val="24"/>
          <w:u w:val="single"/>
        </w:rPr>
        <w:t xml:space="preserve"> ,</w:t>
      </w:r>
      <w:proofErr w:type="gramEnd"/>
      <w:r>
        <w:rPr>
          <w:sz w:val="24"/>
          <w:u w:val="single"/>
        </w:rPr>
        <w:t xml:space="preserve"> с. Красный Восток, ул. Школьная,17</w:t>
      </w:r>
    </w:p>
    <w:p w:rsidR="003A1F2E" w:rsidRPr="00585417" w:rsidRDefault="003A1F2E" w:rsidP="00585417">
      <w:pPr>
        <w:pStyle w:val="TableParagraph"/>
      </w:pPr>
    </w:p>
    <w:p w:rsidR="003A1F2E" w:rsidRDefault="00585417">
      <w:pPr>
        <w:spacing w:before="90"/>
        <w:ind w:left="212" w:firstLine="60"/>
        <w:rPr>
          <w:sz w:val="24"/>
        </w:rPr>
      </w:pPr>
      <w:r>
        <w:rPr>
          <w:b/>
          <w:sz w:val="24"/>
        </w:rPr>
        <w:t>Основание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пользования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объектом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(оперативное</w:t>
      </w:r>
      <w:r>
        <w:rPr>
          <w:spacing w:val="40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аренда,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собственность): </w:t>
      </w:r>
      <w:r>
        <w:rPr>
          <w:sz w:val="24"/>
          <w:u w:val="single"/>
        </w:rPr>
        <w:t>оперативное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управление.</w:t>
      </w:r>
    </w:p>
    <w:p w:rsidR="003A1F2E" w:rsidRDefault="003A1F2E">
      <w:pPr>
        <w:pStyle w:val="a3"/>
        <w:spacing w:before="7"/>
        <w:rPr>
          <w:sz w:val="16"/>
        </w:rPr>
      </w:pPr>
    </w:p>
    <w:p w:rsidR="003A1F2E" w:rsidRDefault="00585417">
      <w:pPr>
        <w:spacing w:before="90"/>
        <w:ind w:left="212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собственности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(государственная,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муниципальная,</w:t>
      </w:r>
      <w:r>
        <w:rPr>
          <w:spacing w:val="-5"/>
          <w:sz w:val="24"/>
        </w:rPr>
        <w:t xml:space="preserve"> </w:t>
      </w:r>
      <w:r>
        <w:rPr>
          <w:sz w:val="24"/>
        </w:rPr>
        <w:t>частная):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  <w:u w:val="single"/>
        </w:rPr>
        <w:t>муниципальная</w:t>
      </w:r>
    </w:p>
    <w:p w:rsidR="003A1F2E" w:rsidRDefault="003A1F2E">
      <w:pPr>
        <w:pStyle w:val="a3"/>
        <w:spacing w:before="6"/>
        <w:rPr>
          <w:sz w:val="16"/>
        </w:rPr>
      </w:pPr>
    </w:p>
    <w:p w:rsidR="003A1F2E" w:rsidRDefault="00585417">
      <w:pPr>
        <w:spacing w:before="90"/>
        <w:ind w:left="212"/>
        <w:rPr>
          <w:sz w:val="24"/>
        </w:rPr>
      </w:pPr>
      <w:r>
        <w:rPr>
          <w:b/>
          <w:sz w:val="24"/>
        </w:rPr>
        <w:t>Административно-территориальная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подведомственность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(федеральная,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региональная, муниципальная): </w:t>
      </w:r>
      <w:r>
        <w:rPr>
          <w:sz w:val="24"/>
          <w:u w:val="single"/>
        </w:rPr>
        <w:t>муниципальная</w:t>
      </w:r>
    </w:p>
    <w:p w:rsidR="003A1F2E" w:rsidRDefault="003A1F2E">
      <w:pPr>
        <w:pStyle w:val="a3"/>
        <w:spacing w:before="2"/>
        <w:rPr>
          <w:sz w:val="17"/>
        </w:rPr>
      </w:pPr>
    </w:p>
    <w:p w:rsidR="003A1F2E" w:rsidRDefault="00585417">
      <w:pPr>
        <w:spacing w:before="96" w:line="232" w:lineRule="auto"/>
        <w:ind w:left="212"/>
        <w:rPr>
          <w:sz w:val="24"/>
        </w:rPr>
      </w:pPr>
      <w:r>
        <w:rPr>
          <w:rFonts w:ascii="Courier New" w:hAnsi="Courier New"/>
          <w:b/>
          <w:sz w:val="24"/>
        </w:rPr>
        <w:t>Наименование</w:t>
      </w:r>
      <w:r>
        <w:rPr>
          <w:rFonts w:ascii="Courier New" w:hAnsi="Courier New"/>
          <w:b/>
          <w:spacing w:val="-8"/>
          <w:sz w:val="24"/>
        </w:rPr>
        <w:t xml:space="preserve"> </w:t>
      </w:r>
      <w:r>
        <w:rPr>
          <w:rFonts w:ascii="Courier New" w:hAnsi="Courier New"/>
          <w:b/>
          <w:sz w:val="24"/>
        </w:rPr>
        <w:t>вышестоящей</w:t>
      </w:r>
      <w:r>
        <w:rPr>
          <w:rFonts w:ascii="Courier New" w:hAnsi="Courier New"/>
          <w:b/>
          <w:spacing w:val="-3"/>
          <w:sz w:val="24"/>
        </w:rPr>
        <w:t xml:space="preserve"> </w:t>
      </w:r>
      <w:r>
        <w:rPr>
          <w:rFonts w:ascii="Courier New" w:hAnsi="Courier New"/>
          <w:b/>
          <w:sz w:val="24"/>
        </w:rPr>
        <w:t>организации:</w:t>
      </w:r>
      <w:r>
        <w:rPr>
          <w:rFonts w:ascii="Courier New" w:hAnsi="Courier New"/>
          <w:b/>
          <w:spacing w:val="-23"/>
          <w:sz w:val="24"/>
        </w:rPr>
        <w:t xml:space="preserve"> </w:t>
      </w:r>
      <w:r>
        <w:rPr>
          <w:rFonts w:ascii="Courier New" w:hAnsi="Courier New"/>
          <w:sz w:val="24"/>
          <w:u w:val="single"/>
        </w:rPr>
        <w:t xml:space="preserve">Администрация </w:t>
      </w:r>
      <w:proofErr w:type="spellStart"/>
      <w:r>
        <w:rPr>
          <w:rFonts w:ascii="Courier New" w:hAnsi="Courier New"/>
          <w:sz w:val="24"/>
          <w:u w:val="single"/>
        </w:rPr>
        <w:t>Малокарачаевского</w:t>
      </w:r>
      <w:proofErr w:type="spellEnd"/>
      <w:r>
        <w:rPr>
          <w:rFonts w:ascii="Courier New" w:hAnsi="Courier New"/>
          <w:sz w:val="24"/>
          <w:u w:val="single"/>
        </w:rPr>
        <w:t xml:space="preserve"> муниципального района</w:t>
      </w:r>
    </w:p>
    <w:p w:rsidR="003A1F2E" w:rsidRDefault="003A1F2E">
      <w:pPr>
        <w:pStyle w:val="a3"/>
        <w:spacing w:before="9"/>
        <w:rPr>
          <w:sz w:val="16"/>
        </w:rPr>
      </w:pPr>
    </w:p>
    <w:p w:rsidR="003A1F2E" w:rsidRDefault="00585417">
      <w:pPr>
        <w:pStyle w:val="a4"/>
        <w:numPr>
          <w:ilvl w:val="0"/>
          <w:numId w:val="25"/>
        </w:numPr>
        <w:tabs>
          <w:tab w:val="left" w:pos="941"/>
        </w:tabs>
        <w:spacing w:before="90"/>
        <w:ind w:left="1400" w:right="1349" w:hanging="700"/>
        <w:jc w:val="left"/>
        <w:rPr>
          <w:b/>
          <w:sz w:val="24"/>
        </w:rPr>
      </w:pPr>
      <w:r>
        <w:rPr>
          <w:b/>
          <w:sz w:val="24"/>
        </w:rPr>
        <w:t>Оценка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соответствия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доступности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инвалидов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объекта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имеющихся недостатков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 обеспечении условий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его доступности для инвалидов.</w:t>
      </w:r>
    </w:p>
    <w:p w:rsidR="003A1F2E" w:rsidRDefault="003A1F2E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325"/>
        <w:gridCol w:w="1508"/>
        <w:gridCol w:w="2708"/>
      </w:tblGrid>
      <w:tr w:rsidR="003A1F2E">
        <w:trPr>
          <w:trHeight w:val="554"/>
        </w:trPr>
        <w:tc>
          <w:tcPr>
            <w:tcW w:w="648" w:type="dxa"/>
          </w:tcPr>
          <w:p w:rsidR="003A1F2E" w:rsidRDefault="00585417">
            <w:pPr>
              <w:pStyle w:val="TableParagraph"/>
              <w:spacing w:line="276" w:lineRule="exact"/>
              <w:ind w:left="151" w:right="135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5325" w:type="dxa"/>
          </w:tcPr>
          <w:p w:rsidR="003A1F2E" w:rsidRDefault="00585417">
            <w:pPr>
              <w:pStyle w:val="TableParagraph"/>
              <w:spacing w:line="275" w:lineRule="exact"/>
              <w:ind w:left="131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доступности</w:t>
            </w:r>
          </w:p>
        </w:tc>
        <w:tc>
          <w:tcPr>
            <w:tcW w:w="1508" w:type="dxa"/>
          </w:tcPr>
          <w:p w:rsidR="003A1F2E" w:rsidRDefault="00585417">
            <w:pPr>
              <w:pStyle w:val="TableParagraph"/>
              <w:spacing w:line="276" w:lineRule="exact"/>
              <w:ind w:left="159" w:firstLine="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Наличие/ отсутствие</w:t>
            </w:r>
          </w:p>
        </w:tc>
        <w:tc>
          <w:tcPr>
            <w:tcW w:w="2708" w:type="dxa"/>
          </w:tcPr>
          <w:p w:rsidR="003A1F2E" w:rsidRDefault="00585417">
            <w:pPr>
              <w:pStyle w:val="TableParagraph"/>
              <w:spacing w:line="275" w:lineRule="exact"/>
              <w:ind w:left="5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Рекомендации</w:t>
            </w:r>
          </w:p>
        </w:tc>
      </w:tr>
      <w:tr w:rsidR="003A1F2E">
        <w:trPr>
          <w:trHeight w:val="825"/>
        </w:trPr>
        <w:tc>
          <w:tcPr>
            <w:tcW w:w="648" w:type="dxa"/>
          </w:tcPr>
          <w:p w:rsidR="003A1F2E" w:rsidRDefault="00585417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25" w:type="dxa"/>
          </w:tcPr>
          <w:p w:rsidR="003A1F2E" w:rsidRDefault="00585417">
            <w:pPr>
              <w:pStyle w:val="TableParagraph"/>
              <w:tabs>
                <w:tab w:val="left" w:pos="1209"/>
                <w:tab w:val="left" w:pos="1669"/>
                <w:tab w:val="left" w:pos="2696"/>
                <w:tab w:val="left" w:pos="4370"/>
              </w:tabs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транспортных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средств, </w:t>
            </w:r>
            <w:r>
              <w:rPr>
                <w:sz w:val="24"/>
              </w:rPr>
              <w:t>используемых для перевозки инвалидов</w:t>
            </w:r>
          </w:p>
        </w:tc>
        <w:tc>
          <w:tcPr>
            <w:tcW w:w="1508" w:type="dxa"/>
          </w:tcPr>
          <w:p w:rsidR="003A1F2E" w:rsidRDefault="00585417">
            <w:pPr>
              <w:pStyle w:val="TableParagraph"/>
              <w:spacing w:line="267" w:lineRule="exact"/>
              <w:ind w:left="19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08" w:type="dxa"/>
          </w:tcPr>
          <w:p w:rsidR="003A1F2E" w:rsidRDefault="0058541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не</w:t>
            </w:r>
          </w:p>
          <w:p w:rsidR="003A1F2E" w:rsidRDefault="00585417">
            <w:pPr>
              <w:pStyle w:val="TableParagraph"/>
              <w:spacing w:line="270" w:lineRule="atLeast"/>
              <w:ind w:left="108" w:right="491"/>
              <w:rPr>
                <w:sz w:val="24"/>
              </w:rPr>
            </w:pPr>
            <w:r>
              <w:rPr>
                <w:sz w:val="24"/>
              </w:rPr>
              <w:t>планируется,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услуги </w:t>
            </w:r>
            <w:r>
              <w:rPr>
                <w:spacing w:val="-2"/>
                <w:sz w:val="24"/>
              </w:rPr>
              <w:t>оказываются</w:t>
            </w:r>
          </w:p>
        </w:tc>
      </w:tr>
    </w:tbl>
    <w:p w:rsidR="003A1F2E" w:rsidRDefault="003A1F2E">
      <w:pPr>
        <w:spacing w:line="270" w:lineRule="atLeast"/>
        <w:rPr>
          <w:sz w:val="24"/>
        </w:rPr>
        <w:sectPr w:rsidR="003A1F2E">
          <w:pgSz w:w="11910" w:h="16840"/>
          <w:pgMar w:top="1040" w:right="0" w:bottom="922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325"/>
        <w:gridCol w:w="1508"/>
        <w:gridCol w:w="2708"/>
      </w:tblGrid>
      <w:tr w:rsidR="003A1F2E">
        <w:trPr>
          <w:trHeight w:val="554"/>
        </w:trPr>
        <w:tc>
          <w:tcPr>
            <w:tcW w:w="648" w:type="dxa"/>
          </w:tcPr>
          <w:p w:rsidR="003A1F2E" w:rsidRDefault="003A1F2E">
            <w:pPr>
              <w:pStyle w:val="TableParagraph"/>
            </w:pPr>
          </w:p>
        </w:tc>
        <w:tc>
          <w:tcPr>
            <w:tcW w:w="5325" w:type="dxa"/>
          </w:tcPr>
          <w:p w:rsidR="003A1F2E" w:rsidRDefault="003A1F2E">
            <w:pPr>
              <w:pStyle w:val="TableParagraph"/>
            </w:pPr>
          </w:p>
        </w:tc>
        <w:tc>
          <w:tcPr>
            <w:tcW w:w="1508" w:type="dxa"/>
          </w:tcPr>
          <w:p w:rsidR="003A1F2E" w:rsidRDefault="003A1F2E">
            <w:pPr>
              <w:pStyle w:val="TableParagraph"/>
            </w:pPr>
          </w:p>
        </w:tc>
        <w:tc>
          <w:tcPr>
            <w:tcW w:w="2708" w:type="dxa"/>
          </w:tcPr>
          <w:p w:rsidR="003A1F2E" w:rsidRDefault="005854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исключительно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3A1F2E" w:rsidRDefault="0058541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объекте</w:t>
            </w:r>
            <w:proofErr w:type="gramEnd"/>
          </w:p>
        </w:tc>
      </w:tr>
      <w:tr w:rsidR="003A1F2E">
        <w:trPr>
          <w:trHeight w:val="1653"/>
        </w:trPr>
        <w:tc>
          <w:tcPr>
            <w:tcW w:w="648" w:type="dxa"/>
          </w:tcPr>
          <w:p w:rsidR="003A1F2E" w:rsidRDefault="00585417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25" w:type="dxa"/>
          </w:tcPr>
          <w:p w:rsidR="003A1F2E" w:rsidRDefault="00585417" w:rsidP="00585417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Проведение на объекте капитального ремонта, реконструкции, модернизации, которые полностью будут соответствовать требованиям доступности для инвалидов к объекту и услугам, начиная с 2022 г.</w:t>
            </w:r>
          </w:p>
        </w:tc>
        <w:tc>
          <w:tcPr>
            <w:tcW w:w="1508" w:type="dxa"/>
          </w:tcPr>
          <w:p w:rsidR="003A1F2E" w:rsidRDefault="00585417">
            <w:pPr>
              <w:pStyle w:val="TableParagraph"/>
              <w:spacing w:line="264" w:lineRule="exact"/>
              <w:ind w:left="196"/>
              <w:rPr>
                <w:sz w:val="24"/>
              </w:rPr>
            </w:pP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708" w:type="dxa"/>
          </w:tcPr>
          <w:p w:rsidR="003A1F2E" w:rsidRDefault="0058541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Проведение любых ремонтных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будет согласовываться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A1F2E" w:rsidRDefault="00585417">
            <w:pPr>
              <w:pStyle w:val="TableParagraph"/>
              <w:ind w:left="108" w:right="2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Управлением образования </w:t>
            </w:r>
            <w:proofErr w:type="spellStart"/>
            <w:r>
              <w:rPr>
                <w:spacing w:val="-2"/>
                <w:sz w:val="24"/>
              </w:rPr>
              <w:t>Малокарачаевского</w:t>
            </w:r>
            <w:proofErr w:type="spellEnd"/>
            <w:r>
              <w:rPr>
                <w:spacing w:val="-2"/>
                <w:sz w:val="24"/>
              </w:rPr>
              <w:t xml:space="preserve"> района</w:t>
            </w:r>
          </w:p>
        </w:tc>
      </w:tr>
      <w:tr w:rsidR="003A1F2E">
        <w:trPr>
          <w:trHeight w:val="3315"/>
        </w:trPr>
        <w:tc>
          <w:tcPr>
            <w:tcW w:w="648" w:type="dxa"/>
          </w:tcPr>
          <w:p w:rsidR="003A1F2E" w:rsidRDefault="0058541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5325" w:type="dxa"/>
          </w:tcPr>
          <w:p w:rsidR="003A1F2E" w:rsidRDefault="0058541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Текущее обеспечение доступа к объекту инвалидов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(до проведения капитального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ремонта или реконструкции)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 месту предоставления услуги, предоставление необходимых услуг в дистанционном режиме, предоставление, когда это возможно, необходимых услуг по месту жительства </w:t>
            </w:r>
            <w:r>
              <w:rPr>
                <w:spacing w:val="-2"/>
                <w:sz w:val="24"/>
              </w:rPr>
              <w:t>инвалида</w:t>
            </w:r>
          </w:p>
        </w:tc>
        <w:tc>
          <w:tcPr>
            <w:tcW w:w="1508" w:type="dxa"/>
          </w:tcPr>
          <w:p w:rsidR="003A1F2E" w:rsidRDefault="003A1F2E">
            <w:pPr>
              <w:pStyle w:val="TableParagraph"/>
              <w:rPr>
                <w:b/>
                <w:sz w:val="26"/>
              </w:rPr>
            </w:pPr>
          </w:p>
          <w:p w:rsidR="003A1F2E" w:rsidRDefault="003A1F2E">
            <w:pPr>
              <w:pStyle w:val="TableParagraph"/>
              <w:spacing w:before="3"/>
              <w:rPr>
                <w:b/>
                <w:sz w:val="21"/>
              </w:rPr>
            </w:pPr>
          </w:p>
          <w:p w:rsidR="003A1F2E" w:rsidRDefault="00585417">
            <w:pPr>
              <w:pStyle w:val="TableParagraph"/>
              <w:ind w:left="100" w:righ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ОУ</w:t>
            </w:r>
          </w:p>
          <w:p w:rsidR="003A1F2E" w:rsidRDefault="00585417" w:rsidP="00585417">
            <w:pPr>
              <w:pStyle w:val="TableParagraph"/>
              <w:ind w:left="127" w:right="115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организует </w:t>
            </w:r>
            <w:r>
              <w:rPr>
                <w:sz w:val="24"/>
              </w:rPr>
              <w:t xml:space="preserve">работу по </w:t>
            </w:r>
            <w:r>
              <w:rPr>
                <w:spacing w:val="-2"/>
                <w:sz w:val="24"/>
              </w:rPr>
              <w:t>обучению дете</w:t>
            </w:r>
            <w:proofErr w:type="gramStart"/>
            <w:r>
              <w:rPr>
                <w:spacing w:val="-2"/>
                <w:sz w:val="24"/>
              </w:rPr>
              <w:t>й-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дому</w:t>
            </w:r>
          </w:p>
        </w:tc>
        <w:tc>
          <w:tcPr>
            <w:tcW w:w="2708" w:type="dxa"/>
          </w:tcPr>
          <w:p w:rsidR="003A1F2E" w:rsidRDefault="00585417">
            <w:pPr>
              <w:pStyle w:val="TableParagraph"/>
              <w:ind w:left="216" w:right="208" w:firstLine="2"/>
              <w:jc w:val="center"/>
              <w:rPr>
                <w:sz w:val="24"/>
              </w:rPr>
            </w:pPr>
            <w:r>
              <w:rPr>
                <w:sz w:val="24"/>
              </w:rPr>
              <w:t>Телефонное взаимодействие, личный прием граждан и на дому</w:t>
            </w:r>
          </w:p>
        </w:tc>
      </w:tr>
      <w:tr w:rsidR="003A1F2E">
        <w:trPr>
          <w:trHeight w:val="8831"/>
        </w:trPr>
        <w:tc>
          <w:tcPr>
            <w:tcW w:w="648" w:type="dxa"/>
          </w:tcPr>
          <w:p w:rsidR="003A1F2E" w:rsidRDefault="00585417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25" w:type="dxa"/>
          </w:tcPr>
          <w:p w:rsidR="003A1F2E" w:rsidRDefault="00585417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условий индивидуальной мобильности инвалидов и возможности для самостоятельного их передвижения по объекту, на котором инвалидам предоставляются услуги,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том числе, на котором имеются:</w:t>
            </w:r>
          </w:p>
          <w:p w:rsidR="003A1F2E" w:rsidRDefault="003A1F2E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A1F2E" w:rsidRDefault="00585417">
            <w:pPr>
              <w:pStyle w:val="TableParagraph"/>
              <w:tabs>
                <w:tab w:val="left" w:pos="1923"/>
                <w:tab w:val="left" w:pos="3322"/>
              </w:tabs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выделенная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стоянка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автотранспортных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 дл</w:t>
            </w:r>
            <w:proofErr w:type="gramEnd"/>
            <w:r>
              <w:rPr>
                <w:sz w:val="24"/>
              </w:rPr>
              <w:t>я инвалидов;</w:t>
            </w:r>
          </w:p>
          <w:p w:rsidR="003A1F2E" w:rsidRDefault="003A1F2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A1F2E" w:rsidRDefault="00585417">
            <w:pPr>
              <w:pStyle w:val="TableParagraph"/>
              <w:spacing w:line="484" w:lineRule="auto"/>
              <w:ind w:left="107" w:right="2662"/>
              <w:rPr>
                <w:sz w:val="24"/>
              </w:rPr>
            </w:pPr>
            <w:r>
              <w:rPr>
                <w:sz w:val="24"/>
              </w:rPr>
              <w:t>сменное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кресло-коляска; адаптированный лифт; </w:t>
            </w:r>
            <w:r>
              <w:rPr>
                <w:spacing w:val="-2"/>
                <w:sz w:val="24"/>
              </w:rPr>
              <w:t>поручни;</w:t>
            </w:r>
          </w:p>
          <w:p w:rsidR="003A1F2E" w:rsidRDefault="0058541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пандус;</w:t>
            </w:r>
          </w:p>
          <w:p w:rsidR="003A1F2E" w:rsidRDefault="003A1F2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A1F2E" w:rsidRDefault="00585417">
            <w:pPr>
              <w:pStyle w:val="TableParagraph"/>
              <w:spacing w:line="482" w:lineRule="auto"/>
              <w:ind w:left="107" w:right="526"/>
              <w:rPr>
                <w:sz w:val="24"/>
              </w:rPr>
            </w:pPr>
            <w:r>
              <w:rPr>
                <w:sz w:val="24"/>
              </w:rPr>
              <w:t>подъемная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(аппарель); раздвижные двери;</w:t>
            </w:r>
          </w:p>
          <w:p w:rsidR="003A1F2E" w:rsidRDefault="00585417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группы;</w:t>
            </w:r>
          </w:p>
          <w:p w:rsidR="003A1F2E" w:rsidRDefault="003A1F2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A1F2E" w:rsidRDefault="0058541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помещения;</w:t>
            </w:r>
          </w:p>
          <w:p w:rsidR="003A1F2E" w:rsidRDefault="003A1F2E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A1F2E" w:rsidRDefault="0058541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достаточная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дверных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проемов 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стенах, лестничных маршей, площадках</w:t>
            </w:r>
          </w:p>
        </w:tc>
        <w:tc>
          <w:tcPr>
            <w:tcW w:w="1508" w:type="dxa"/>
          </w:tcPr>
          <w:p w:rsidR="003A1F2E" w:rsidRDefault="003A1F2E">
            <w:pPr>
              <w:pStyle w:val="TableParagraph"/>
              <w:rPr>
                <w:b/>
                <w:sz w:val="26"/>
              </w:rPr>
            </w:pPr>
          </w:p>
          <w:p w:rsidR="003A1F2E" w:rsidRDefault="003A1F2E">
            <w:pPr>
              <w:pStyle w:val="TableParagraph"/>
              <w:rPr>
                <w:b/>
                <w:sz w:val="26"/>
              </w:rPr>
            </w:pPr>
          </w:p>
          <w:p w:rsidR="003A1F2E" w:rsidRDefault="003A1F2E">
            <w:pPr>
              <w:pStyle w:val="TableParagraph"/>
              <w:rPr>
                <w:b/>
                <w:sz w:val="26"/>
              </w:rPr>
            </w:pPr>
          </w:p>
          <w:p w:rsidR="003A1F2E" w:rsidRDefault="003A1F2E">
            <w:pPr>
              <w:pStyle w:val="TableParagraph"/>
              <w:rPr>
                <w:b/>
                <w:sz w:val="26"/>
              </w:rPr>
            </w:pPr>
          </w:p>
          <w:p w:rsidR="003A1F2E" w:rsidRDefault="003A1F2E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3A1F2E" w:rsidRDefault="00585417">
            <w:pPr>
              <w:pStyle w:val="TableParagraph"/>
              <w:ind w:left="98" w:right="9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  <w:p w:rsidR="003A1F2E" w:rsidRDefault="003A1F2E">
            <w:pPr>
              <w:pStyle w:val="TableParagraph"/>
              <w:rPr>
                <w:b/>
                <w:sz w:val="26"/>
              </w:rPr>
            </w:pPr>
          </w:p>
          <w:p w:rsidR="003A1F2E" w:rsidRDefault="003A1F2E">
            <w:pPr>
              <w:pStyle w:val="TableParagraph"/>
              <w:rPr>
                <w:b/>
              </w:rPr>
            </w:pPr>
          </w:p>
          <w:p w:rsidR="003A1F2E" w:rsidRDefault="00585417">
            <w:pPr>
              <w:pStyle w:val="TableParagraph"/>
              <w:spacing w:line="480" w:lineRule="auto"/>
              <w:ind w:left="111" w:right="103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отсутствует </w:t>
            </w:r>
            <w:proofErr w:type="spellStart"/>
            <w:proofErr w:type="gramStart"/>
            <w:r>
              <w:rPr>
                <w:spacing w:val="-2"/>
                <w:sz w:val="24"/>
              </w:rPr>
              <w:t>отсутствует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отсутствуют имеется отсутствует отсутствуют </w:t>
            </w:r>
            <w:proofErr w:type="spellStart"/>
            <w:r>
              <w:rPr>
                <w:spacing w:val="-2"/>
                <w:sz w:val="24"/>
              </w:rPr>
              <w:t>отсутствуют</w:t>
            </w:r>
            <w:proofErr w:type="spellEnd"/>
            <w:r>
              <w:rPr>
                <w:spacing w:val="-2"/>
                <w:sz w:val="24"/>
              </w:rPr>
              <w:t xml:space="preserve"> отсутствует </w:t>
            </w:r>
            <w:proofErr w:type="spellStart"/>
            <w:r>
              <w:rPr>
                <w:spacing w:val="-2"/>
                <w:sz w:val="24"/>
              </w:rPr>
              <w:t>отсутствует</w:t>
            </w:r>
            <w:proofErr w:type="spellEnd"/>
          </w:p>
        </w:tc>
        <w:tc>
          <w:tcPr>
            <w:tcW w:w="2708" w:type="dxa"/>
          </w:tcPr>
          <w:p w:rsidR="003A1F2E" w:rsidRDefault="00585417">
            <w:pPr>
              <w:pStyle w:val="TableParagraph"/>
              <w:ind w:left="108" w:right="96"/>
              <w:rPr>
                <w:sz w:val="20"/>
              </w:rPr>
            </w:pPr>
            <w:r>
              <w:rPr>
                <w:sz w:val="20"/>
              </w:rPr>
              <w:t xml:space="preserve">Условия индивидуальной мобильности инвалидов и возможности для </w:t>
            </w:r>
            <w:proofErr w:type="spellStart"/>
            <w:r>
              <w:rPr>
                <w:sz w:val="20"/>
              </w:rPr>
              <w:t>самост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ятельного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передвижения по объекту с целью получения услуг в сфере образования будут выполнены частично.</w:t>
            </w:r>
          </w:p>
          <w:p w:rsidR="003A1F2E" w:rsidRDefault="00585417">
            <w:pPr>
              <w:pStyle w:val="TableParagraph"/>
              <w:ind w:left="108" w:right="224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реконструкции объекта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 части расширения дверных проемов в стенах, лестничных маршах, площадках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будет проводиться при условии</w:t>
            </w:r>
          </w:p>
          <w:p w:rsidR="003A1F2E" w:rsidRDefault="00585417">
            <w:pPr>
              <w:pStyle w:val="TableParagraph"/>
              <w:ind w:left="108" w:right="96"/>
              <w:rPr>
                <w:sz w:val="20"/>
              </w:rPr>
            </w:pPr>
            <w:r>
              <w:rPr>
                <w:sz w:val="20"/>
              </w:rPr>
              <w:t>финансирования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программы. Проведение ремонтных работ для подготовки </w:t>
            </w:r>
            <w:r>
              <w:rPr>
                <w:spacing w:val="-2"/>
                <w:sz w:val="20"/>
              </w:rPr>
              <w:t xml:space="preserve">санитарно-гигиенического </w:t>
            </w:r>
            <w:r>
              <w:rPr>
                <w:sz w:val="20"/>
              </w:rPr>
              <w:t>помещения,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доступного для лиц с нарушением ОДА, выделение стоянки автотранспортных сре</w:t>
            </w:r>
            <w:proofErr w:type="gramStart"/>
            <w:r>
              <w:rPr>
                <w:sz w:val="20"/>
              </w:rPr>
              <w:t>дств дл</w:t>
            </w:r>
            <w:proofErr w:type="gramEnd"/>
            <w:r>
              <w:rPr>
                <w:sz w:val="20"/>
              </w:rPr>
              <w:t>я инвалидов (10%) будет обеспечено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согласованию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администрацией </w:t>
            </w:r>
            <w:proofErr w:type="spellStart"/>
            <w:r w:rsidR="00ED6D92">
              <w:rPr>
                <w:sz w:val="20"/>
              </w:rPr>
              <w:t>Малокарачаевского</w:t>
            </w:r>
            <w:proofErr w:type="spellEnd"/>
            <w:r w:rsidR="00ED6D92">
              <w:rPr>
                <w:sz w:val="20"/>
              </w:rPr>
              <w:t xml:space="preserve"> муниципального </w:t>
            </w:r>
            <w:r>
              <w:rPr>
                <w:sz w:val="20"/>
              </w:rPr>
              <w:t xml:space="preserve"> района.</w:t>
            </w:r>
          </w:p>
          <w:p w:rsidR="003A1F2E" w:rsidRDefault="00585417">
            <w:pPr>
              <w:pStyle w:val="TableParagraph"/>
              <w:ind w:left="108" w:right="232"/>
              <w:rPr>
                <w:sz w:val="20"/>
              </w:rPr>
            </w:pPr>
            <w:r>
              <w:rPr>
                <w:sz w:val="20"/>
              </w:rPr>
              <w:t xml:space="preserve">Установка поручней, приобретение подъемной платформы запланировано произвести с учетом потребности инвалидов в </w:t>
            </w:r>
            <w:r>
              <w:rPr>
                <w:spacing w:val="-2"/>
                <w:sz w:val="20"/>
              </w:rPr>
              <w:t xml:space="preserve">получении </w:t>
            </w:r>
            <w:r>
              <w:rPr>
                <w:sz w:val="20"/>
              </w:rPr>
              <w:t>непосредственных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 объекте, а также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учетом </w:t>
            </w:r>
            <w:r>
              <w:rPr>
                <w:spacing w:val="-2"/>
                <w:sz w:val="20"/>
              </w:rPr>
              <w:t>финансирования.</w:t>
            </w:r>
          </w:p>
        </w:tc>
      </w:tr>
    </w:tbl>
    <w:p w:rsidR="003A1F2E" w:rsidRDefault="003A1F2E">
      <w:pPr>
        <w:rPr>
          <w:sz w:val="20"/>
        </w:rPr>
        <w:sectPr w:rsidR="003A1F2E">
          <w:type w:val="continuous"/>
          <w:pgSz w:w="11910" w:h="16840"/>
          <w:pgMar w:top="112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325"/>
        <w:gridCol w:w="1508"/>
        <w:gridCol w:w="2708"/>
      </w:tblGrid>
      <w:tr w:rsidR="003A1F2E">
        <w:trPr>
          <w:trHeight w:val="2482"/>
        </w:trPr>
        <w:tc>
          <w:tcPr>
            <w:tcW w:w="648" w:type="dxa"/>
          </w:tcPr>
          <w:p w:rsidR="003A1F2E" w:rsidRDefault="0058541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5325" w:type="dxa"/>
          </w:tcPr>
          <w:p w:rsidR="003A1F2E" w:rsidRDefault="00585417">
            <w:pPr>
              <w:pStyle w:val="TableParagraph"/>
              <w:tabs>
                <w:tab w:val="left" w:pos="2546"/>
                <w:tab w:val="left" w:pos="3934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Наличие на объекте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надлежащего размещения оборудования и носителей информации, </w:t>
            </w:r>
            <w:r>
              <w:rPr>
                <w:spacing w:val="-2"/>
                <w:sz w:val="24"/>
              </w:rPr>
              <w:t>необходимых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обеспечения </w:t>
            </w:r>
            <w:r>
              <w:rPr>
                <w:sz w:val="24"/>
              </w:rPr>
              <w:t>беспрепятственного доступа к объектам (местам предоставления услуг) с учетом ограничений жизнедеятельности инвалида, а также надписей, знаков и иной текстовой и графической информации,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рельефно-</w:t>
            </w:r>
            <w:r>
              <w:rPr>
                <w:spacing w:val="-2"/>
                <w:sz w:val="24"/>
              </w:rPr>
              <w:t>точечным</w:t>
            </w:r>
          </w:p>
          <w:p w:rsidR="003A1F2E" w:rsidRDefault="00585417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шрифтом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Брайля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контрастном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фоне</w:t>
            </w:r>
          </w:p>
        </w:tc>
        <w:tc>
          <w:tcPr>
            <w:tcW w:w="1508" w:type="dxa"/>
          </w:tcPr>
          <w:p w:rsidR="003A1F2E" w:rsidRDefault="00585417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  <w:tc>
          <w:tcPr>
            <w:tcW w:w="2708" w:type="dxa"/>
          </w:tcPr>
          <w:p w:rsidR="003A1F2E" w:rsidRDefault="00585417">
            <w:pPr>
              <w:pStyle w:val="TableParagraph"/>
              <w:ind w:left="148" w:right="140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Приобретение </w:t>
            </w:r>
            <w:r>
              <w:rPr>
                <w:sz w:val="24"/>
              </w:rPr>
              <w:t>оборудования и носителей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 запланировать до 2030 года с учетом</w:t>
            </w:r>
          </w:p>
          <w:p w:rsidR="003A1F2E" w:rsidRDefault="00585417">
            <w:pPr>
              <w:pStyle w:val="TableParagraph"/>
              <w:ind w:left="519" w:right="5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финансовых возможностей организации.</w:t>
            </w:r>
          </w:p>
        </w:tc>
      </w:tr>
    </w:tbl>
    <w:p w:rsidR="003A1F2E" w:rsidRDefault="003A1F2E">
      <w:pPr>
        <w:pStyle w:val="a3"/>
        <w:rPr>
          <w:b/>
          <w:sz w:val="20"/>
        </w:rPr>
      </w:pPr>
    </w:p>
    <w:p w:rsidR="003A1F2E" w:rsidRDefault="003A1F2E">
      <w:pPr>
        <w:pStyle w:val="a3"/>
        <w:spacing w:before="1"/>
        <w:rPr>
          <w:b/>
          <w:sz w:val="20"/>
        </w:rPr>
      </w:pPr>
    </w:p>
    <w:p w:rsidR="003A1F2E" w:rsidRDefault="00585417">
      <w:pPr>
        <w:pStyle w:val="a4"/>
        <w:numPr>
          <w:ilvl w:val="0"/>
          <w:numId w:val="25"/>
        </w:numPr>
        <w:tabs>
          <w:tab w:val="left" w:pos="1141"/>
        </w:tabs>
        <w:spacing w:before="90"/>
        <w:ind w:left="1140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Оценка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соответствия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доступности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инвалидов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услуг</w:t>
      </w:r>
    </w:p>
    <w:p w:rsidR="003A1F2E" w:rsidRDefault="003A1F2E">
      <w:pPr>
        <w:pStyle w:val="a3"/>
        <w:spacing w:before="8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246"/>
        <w:gridCol w:w="1561"/>
        <w:gridCol w:w="2837"/>
      </w:tblGrid>
      <w:tr w:rsidR="003A1F2E">
        <w:trPr>
          <w:trHeight w:val="830"/>
        </w:trPr>
        <w:tc>
          <w:tcPr>
            <w:tcW w:w="676" w:type="dxa"/>
          </w:tcPr>
          <w:p w:rsidR="003A1F2E" w:rsidRDefault="00585417">
            <w:pPr>
              <w:pStyle w:val="TableParagraph"/>
              <w:ind w:left="163" w:right="151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4"/>
                <w:sz w:val="24"/>
              </w:rPr>
              <w:t>п</w:t>
            </w:r>
            <w:proofErr w:type="gramEnd"/>
            <w:r>
              <w:rPr>
                <w:b/>
                <w:spacing w:val="-4"/>
                <w:sz w:val="24"/>
              </w:rPr>
              <w:t>/п</w:t>
            </w:r>
          </w:p>
        </w:tc>
        <w:tc>
          <w:tcPr>
            <w:tcW w:w="5246" w:type="dxa"/>
          </w:tcPr>
          <w:p w:rsidR="003A1F2E" w:rsidRDefault="00585417">
            <w:pPr>
              <w:pStyle w:val="TableParagraph"/>
              <w:spacing w:line="275" w:lineRule="exact"/>
              <w:ind w:left="1279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доступности</w:t>
            </w:r>
          </w:p>
        </w:tc>
        <w:tc>
          <w:tcPr>
            <w:tcW w:w="1561" w:type="dxa"/>
          </w:tcPr>
          <w:p w:rsidR="003A1F2E" w:rsidRDefault="00585417">
            <w:pPr>
              <w:pStyle w:val="TableParagraph"/>
              <w:ind w:left="186" w:firstLine="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Наличие/ отсутствие</w:t>
            </w:r>
          </w:p>
        </w:tc>
        <w:tc>
          <w:tcPr>
            <w:tcW w:w="2837" w:type="dxa"/>
          </w:tcPr>
          <w:p w:rsidR="003A1F2E" w:rsidRDefault="00585417">
            <w:pPr>
              <w:pStyle w:val="TableParagraph"/>
              <w:spacing w:line="275" w:lineRule="exact"/>
              <w:ind w:lef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Рекомендации</w:t>
            </w:r>
          </w:p>
        </w:tc>
      </w:tr>
      <w:tr w:rsidR="003A1F2E">
        <w:trPr>
          <w:trHeight w:val="2206"/>
        </w:trPr>
        <w:tc>
          <w:tcPr>
            <w:tcW w:w="676" w:type="dxa"/>
          </w:tcPr>
          <w:p w:rsidR="003A1F2E" w:rsidRDefault="00585417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6" w:type="dxa"/>
          </w:tcPr>
          <w:p w:rsidR="003A1F2E" w:rsidRDefault="0058541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Наличие на объекте помещения, предназначенного для проведения массовых мероприятий, оборудованное индукционной петлей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звукоусиливающей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аппаратурой</w:t>
            </w:r>
          </w:p>
        </w:tc>
        <w:tc>
          <w:tcPr>
            <w:tcW w:w="1561" w:type="dxa"/>
          </w:tcPr>
          <w:p w:rsidR="003A1F2E" w:rsidRDefault="0058541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  <w:tc>
          <w:tcPr>
            <w:tcW w:w="2837" w:type="dxa"/>
          </w:tcPr>
          <w:p w:rsidR="003A1F2E" w:rsidRDefault="0058541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Приобретение</w:t>
            </w:r>
          </w:p>
          <w:p w:rsidR="003A1F2E" w:rsidRDefault="00585417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индукционной петли и/или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звукоусиливающей аппаратуры с целью полного исполнения 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наличии</w:t>
            </w:r>
          </w:p>
          <w:p w:rsidR="003A1F2E" w:rsidRDefault="00585417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финансирования</w:t>
            </w:r>
          </w:p>
        </w:tc>
      </w:tr>
      <w:tr w:rsidR="003A1F2E">
        <w:trPr>
          <w:trHeight w:val="1658"/>
        </w:trPr>
        <w:tc>
          <w:tcPr>
            <w:tcW w:w="676" w:type="dxa"/>
          </w:tcPr>
          <w:p w:rsidR="003A1F2E" w:rsidRDefault="00585417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6" w:type="dxa"/>
          </w:tcPr>
          <w:p w:rsidR="003A1F2E" w:rsidRDefault="00585417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Предоставление (возможность)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объекте услуг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жестового языка, допуском </w:t>
            </w:r>
            <w:proofErr w:type="spellStart"/>
            <w:r>
              <w:rPr>
                <w:sz w:val="24"/>
              </w:rPr>
              <w:t>сурдопереводчика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pacing w:val="-2"/>
                <w:sz w:val="24"/>
              </w:rPr>
              <w:t>тифлосурдопереводчика</w:t>
            </w:r>
            <w:proofErr w:type="spellEnd"/>
          </w:p>
        </w:tc>
        <w:tc>
          <w:tcPr>
            <w:tcW w:w="1561" w:type="dxa"/>
          </w:tcPr>
          <w:p w:rsidR="003A1F2E" w:rsidRDefault="00585417">
            <w:pPr>
              <w:pStyle w:val="TableParagraph"/>
              <w:spacing w:line="271" w:lineRule="exact"/>
              <w:ind w:left="170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</w:t>
            </w:r>
          </w:p>
        </w:tc>
        <w:tc>
          <w:tcPr>
            <w:tcW w:w="2837" w:type="dxa"/>
          </w:tcPr>
          <w:p w:rsidR="003A1F2E" w:rsidRDefault="00585417">
            <w:pPr>
              <w:pStyle w:val="TableParagraph"/>
              <w:tabs>
                <w:tab w:val="left" w:pos="1033"/>
              </w:tabs>
              <w:ind w:left="106" w:right="97" w:firstLine="1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 необходимости будет заключен договор </w:t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предоставлению </w:t>
            </w:r>
            <w:r>
              <w:rPr>
                <w:sz w:val="24"/>
              </w:rPr>
              <w:t>услуг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сурдопереводчика</w:t>
            </w:r>
            <w:proofErr w:type="spellEnd"/>
          </w:p>
          <w:p w:rsidR="003A1F2E" w:rsidRDefault="00585417">
            <w:pPr>
              <w:pStyle w:val="TableParagraph"/>
              <w:spacing w:line="270" w:lineRule="atLeast"/>
              <w:ind w:left="106" w:right="214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тифлосурдопереводчика</w:t>
            </w:r>
            <w:proofErr w:type="spellEnd"/>
          </w:p>
        </w:tc>
      </w:tr>
      <w:tr w:rsidR="003A1F2E">
        <w:trPr>
          <w:trHeight w:val="2482"/>
        </w:trPr>
        <w:tc>
          <w:tcPr>
            <w:tcW w:w="676" w:type="dxa"/>
          </w:tcPr>
          <w:p w:rsidR="003A1F2E" w:rsidRDefault="00585417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6" w:type="dxa"/>
          </w:tcPr>
          <w:p w:rsidR="003A1F2E" w:rsidRDefault="00585417">
            <w:pPr>
              <w:pStyle w:val="TableParagraph"/>
              <w:tabs>
                <w:tab w:val="left" w:pos="1561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Численность работников, предоставляющих услуги в сфере образования, прошедших инструктирование или обучение для работы с инвалидами по вопросам, связанным с обеспечением доступности для инвалидов </w:t>
            </w:r>
            <w:r>
              <w:rPr>
                <w:spacing w:val="-2"/>
                <w:sz w:val="24"/>
              </w:rPr>
              <w:t>объекта</w:t>
            </w:r>
            <w:r>
              <w:rPr>
                <w:sz w:val="24"/>
              </w:rPr>
              <w:tab/>
              <w:t>и услуг в соответствии с законодательством РФ и законодательством субъекта РФ</w:t>
            </w:r>
          </w:p>
        </w:tc>
        <w:tc>
          <w:tcPr>
            <w:tcW w:w="1561" w:type="dxa"/>
          </w:tcPr>
          <w:p w:rsidR="003A1F2E" w:rsidRDefault="00D716E6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7" w:type="dxa"/>
          </w:tcPr>
          <w:p w:rsidR="003A1F2E" w:rsidRDefault="00585417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</w:p>
          <w:p w:rsidR="003A1F2E" w:rsidRDefault="0058541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инструктирования 100% сотрудников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квартале 202</w:t>
            </w:r>
            <w:r w:rsidR="00D716E6">
              <w:rPr>
                <w:sz w:val="24"/>
              </w:rPr>
              <w:t>2</w:t>
            </w:r>
            <w:r>
              <w:rPr>
                <w:sz w:val="24"/>
              </w:rPr>
              <w:t xml:space="preserve"> года, далее </w:t>
            </w:r>
            <w:r>
              <w:rPr>
                <w:spacing w:val="-2"/>
                <w:sz w:val="24"/>
              </w:rPr>
              <w:t>проведение</w:t>
            </w:r>
          </w:p>
          <w:p w:rsidR="003A1F2E" w:rsidRDefault="00585417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инструктажей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объекте обеспечивать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периодичностью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год.</w:t>
            </w:r>
          </w:p>
        </w:tc>
      </w:tr>
      <w:tr w:rsidR="003A1F2E">
        <w:trPr>
          <w:trHeight w:val="2482"/>
        </w:trPr>
        <w:tc>
          <w:tcPr>
            <w:tcW w:w="676" w:type="dxa"/>
          </w:tcPr>
          <w:p w:rsidR="003A1F2E" w:rsidRDefault="00585417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46" w:type="dxa"/>
          </w:tcPr>
          <w:p w:rsidR="003A1F2E" w:rsidRDefault="00585417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на объекте услуг в сфере образования, предоставляемых инвалидам с сопровождением </w:t>
            </w:r>
            <w:r>
              <w:rPr>
                <w:spacing w:val="-2"/>
                <w:sz w:val="24"/>
              </w:rPr>
              <w:t>ассистента-помощника</w:t>
            </w:r>
          </w:p>
        </w:tc>
        <w:tc>
          <w:tcPr>
            <w:tcW w:w="1561" w:type="dxa"/>
          </w:tcPr>
          <w:p w:rsidR="003A1F2E" w:rsidRDefault="00585417">
            <w:pPr>
              <w:pStyle w:val="TableParagraph"/>
              <w:spacing w:line="271" w:lineRule="exact"/>
              <w:ind w:left="370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837" w:type="dxa"/>
          </w:tcPr>
          <w:p w:rsidR="003A1F2E" w:rsidRDefault="00585417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штатной единицы не </w:t>
            </w:r>
            <w:r>
              <w:rPr>
                <w:spacing w:val="-2"/>
                <w:sz w:val="24"/>
              </w:rPr>
              <w:t xml:space="preserve">запланировано, </w:t>
            </w:r>
            <w:r>
              <w:rPr>
                <w:sz w:val="24"/>
              </w:rPr>
              <w:t>организация помощи инвалидам будет</w:t>
            </w:r>
          </w:p>
          <w:p w:rsidR="003A1F2E" w:rsidRDefault="00585417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включена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должностные регламенты и</w:t>
            </w:r>
          </w:p>
          <w:p w:rsidR="003A1F2E" w:rsidRDefault="00585417">
            <w:pPr>
              <w:pStyle w:val="TableParagraph"/>
              <w:spacing w:line="270" w:lineRule="atLeast"/>
              <w:ind w:left="106" w:right="214"/>
              <w:rPr>
                <w:sz w:val="24"/>
              </w:rPr>
            </w:pPr>
            <w:r>
              <w:rPr>
                <w:spacing w:val="-2"/>
                <w:sz w:val="24"/>
              </w:rPr>
              <w:t>инструкции сотрудников.</w:t>
            </w:r>
          </w:p>
        </w:tc>
      </w:tr>
    </w:tbl>
    <w:p w:rsidR="003A1F2E" w:rsidRDefault="003A1F2E">
      <w:pPr>
        <w:spacing w:line="270" w:lineRule="atLeast"/>
        <w:rPr>
          <w:sz w:val="24"/>
        </w:rPr>
        <w:sectPr w:rsidR="003A1F2E">
          <w:type w:val="continuous"/>
          <w:pgSz w:w="11910" w:h="16840"/>
          <w:pgMar w:top="1120" w:right="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246"/>
        <w:gridCol w:w="1561"/>
        <w:gridCol w:w="2837"/>
      </w:tblGrid>
      <w:tr w:rsidR="003A1F2E">
        <w:trPr>
          <w:trHeight w:val="2486"/>
        </w:trPr>
        <w:tc>
          <w:tcPr>
            <w:tcW w:w="676" w:type="dxa"/>
          </w:tcPr>
          <w:p w:rsidR="003A1F2E" w:rsidRDefault="00585417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5246" w:type="dxa"/>
          </w:tcPr>
          <w:p w:rsidR="003A1F2E" w:rsidRDefault="00585417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Наличие на объекте услуг в сфере образования, предоставляемых инвалидам с сопровождением </w:t>
            </w:r>
            <w:proofErr w:type="spellStart"/>
            <w:r>
              <w:rPr>
                <w:spacing w:val="-2"/>
                <w:sz w:val="24"/>
              </w:rPr>
              <w:t>тьютора</w:t>
            </w:r>
            <w:proofErr w:type="spellEnd"/>
          </w:p>
        </w:tc>
        <w:tc>
          <w:tcPr>
            <w:tcW w:w="1561" w:type="dxa"/>
          </w:tcPr>
          <w:p w:rsidR="003A1F2E" w:rsidRDefault="0058541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837" w:type="dxa"/>
          </w:tcPr>
          <w:p w:rsidR="003A1F2E" w:rsidRDefault="00585417">
            <w:pPr>
              <w:pStyle w:val="TableParagraph"/>
              <w:tabs>
                <w:tab w:val="left" w:pos="1281"/>
                <w:tab w:val="left" w:pos="1894"/>
                <w:tab w:val="left" w:pos="2114"/>
                <w:tab w:val="left" w:pos="2149"/>
                <w:tab w:val="left" w:pos="2485"/>
                <w:tab w:val="left" w:pos="2597"/>
              </w:tabs>
              <w:ind w:left="106" w:right="98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Введение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новой штатной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единицы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запланировано, 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помощи инвалидам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будет </w:t>
            </w:r>
            <w:r>
              <w:rPr>
                <w:sz w:val="24"/>
              </w:rPr>
              <w:t>включена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должностные </w:t>
            </w:r>
            <w:r>
              <w:rPr>
                <w:spacing w:val="-2"/>
                <w:sz w:val="24"/>
              </w:rPr>
              <w:t>регламенты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инструкции</w:t>
            </w:r>
          </w:p>
          <w:p w:rsidR="003A1F2E" w:rsidRDefault="00585417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сотрудников.</w:t>
            </w:r>
          </w:p>
        </w:tc>
      </w:tr>
      <w:tr w:rsidR="003A1F2E">
        <w:trPr>
          <w:trHeight w:val="1930"/>
        </w:trPr>
        <w:tc>
          <w:tcPr>
            <w:tcW w:w="676" w:type="dxa"/>
          </w:tcPr>
          <w:p w:rsidR="003A1F2E" w:rsidRDefault="00585417">
            <w:pPr>
              <w:pStyle w:val="TableParagraph"/>
              <w:spacing w:line="264" w:lineRule="exact"/>
              <w:ind w:left="2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46" w:type="dxa"/>
          </w:tcPr>
          <w:p w:rsidR="003A1F2E" w:rsidRDefault="00585417">
            <w:pPr>
              <w:pStyle w:val="TableParagraph"/>
              <w:tabs>
                <w:tab w:val="left" w:pos="4106"/>
              </w:tabs>
              <w:ind w:left="107"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Численность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работников, имеющих образование и (или) квалификацию, позволяющие осуществлять обучение по </w:t>
            </w:r>
            <w:r>
              <w:rPr>
                <w:spacing w:val="-2"/>
                <w:sz w:val="24"/>
              </w:rPr>
              <w:t>адаптированным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основным </w:t>
            </w:r>
            <w:r>
              <w:rPr>
                <w:sz w:val="24"/>
              </w:rPr>
              <w:t>общеобразовательным программам (для дошкольных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образовательных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организаций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  <w:proofErr w:type="gramEnd"/>
          </w:p>
          <w:p w:rsidR="003A1F2E" w:rsidRDefault="00585417">
            <w:pPr>
              <w:pStyle w:val="TableParagraph"/>
              <w:spacing w:line="26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организаций)</w:t>
            </w:r>
          </w:p>
        </w:tc>
        <w:tc>
          <w:tcPr>
            <w:tcW w:w="1561" w:type="dxa"/>
          </w:tcPr>
          <w:p w:rsidR="003A1F2E" w:rsidRDefault="00D716E6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3A1F2E" w:rsidRDefault="00585417">
            <w:pPr>
              <w:pStyle w:val="TableParagraph"/>
              <w:ind w:left="106" w:right="194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повышение </w:t>
            </w:r>
            <w:r>
              <w:rPr>
                <w:spacing w:val="-2"/>
                <w:sz w:val="24"/>
              </w:rPr>
              <w:t>квалификации педагогических работников</w:t>
            </w:r>
          </w:p>
        </w:tc>
      </w:tr>
      <w:tr w:rsidR="003A1F2E">
        <w:trPr>
          <w:trHeight w:val="830"/>
        </w:trPr>
        <w:tc>
          <w:tcPr>
            <w:tcW w:w="676" w:type="dxa"/>
          </w:tcPr>
          <w:p w:rsidR="003A1F2E" w:rsidRDefault="00585417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46" w:type="dxa"/>
          </w:tcPr>
          <w:p w:rsidR="003A1F2E" w:rsidRDefault="005854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  <w:p w:rsidR="003A1F2E" w:rsidRDefault="00585417">
            <w:pPr>
              <w:pStyle w:val="TableParagraph"/>
              <w:tabs>
                <w:tab w:val="left" w:pos="814"/>
                <w:tab w:val="left" w:pos="1674"/>
                <w:tab w:val="left" w:pos="3468"/>
              </w:tabs>
              <w:spacing w:line="276" w:lineRule="exact"/>
              <w:ind w:left="107" w:right="102"/>
              <w:rPr>
                <w:sz w:val="24"/>
              </w:rPr>
            </w:pPr>
            <w:r>
              <w:rPr>
                <w:spacing w:val="-6"/>
                <w:sz w:val="24"/>
              </w:rPr>
              <w:t>18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получающих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дополнительное образование.</w:t>
            </w:r>
          </w:p>
        </w:tc>
        <w:tc>
          <w:tcPr>
            <w:tcW w:w="1561" w:type="dxa"/>
          </w:tcPr>
          <w:p w:rsidR="003A1F2E" w:rsidRDefault="00D716E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3A1F2E" w:rsidRDefault="003A1F2E" w:rsidP="00D716E6">
            <w:pPr>
              <w:pStyle w:val="TableParagraph"/>
              <w:spacing w:line="268" w:lineRule="exact"/>
              <w:ind w:left="106"/>
              <w:rPr>
                <w:sz w:val="24"/>
              </w:rPr>
            </w:pPr>
          </w:p>
        </w:tc>
      </w:tr>
      <w:tr w:rsidR="003A1F2E">
        <w:trPr>
          <w:trHeight w:val="825"/>
        </w:trPr>
        <w:tc>
          <w:tcPr>
            <w:tcW w:w="676" w:type="dxa"/>
          </w:tcPr>
          <w:p w:rsidR="003A1F2E" w:rsidRDefault="00585417">
            <w:pPr>
              <w:pStyle w:val="TableParagraph"/>
              <w:spacing w:line="263" w:lineRule="exact"/>
              <w:ind w:left="27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46" w:type="dxa"/>
          </w:tcPr>
          <w:p w:rsidR="003A1F2E" w:rsidRDefault="0058541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детей-инвалидов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1,5</w:t>
            </w:r>
          </w:p>
          <w:p w:rsidR="003A1F2E" w:rsidRDefault="00585417">
            <w:pPr>
              <w:pStyle w:val="TableParagraph"/>
              <w:tabs>
                <w:tab w:val="left" w:pos="778"/>
                <w:tab w:val="left" w:pos="1326"/>
                <w:tab w:val="left" w:pos="2145"/>
                <w:tab w:val="left" w:pos="3796"/>
              </w:tabs>
              <w:spacing w:line="270" w:lineRule="atLeast"/>
              <w:ind w:left="107" w:right="105"/>
              <w:rPr>
                <w:sz w:val="24"/>
              </w:rPr>
            </w:pPr>
            <w:r>
              <w:rPr>
                <w:spacing w:val="-6"/>
                <w:sz w:val="24"/>
              </w:rPr>
              <w:t>до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7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лет,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охваченных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дошкольным образованием</w:t>
            </w:r>
          </w:p>
        </w:tc>
        <w:tc>
          <w:tcPr>
            <w:tcW w:w="1561" w:type="dxa"/>
          </w:tcPr>
          <w:p w:rsidR="003A1F2E" w:rsidRDefault="00585417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:rsidR="003A1F2E" w:rsidRDefault="003A1F2E">
            <w:pPr>
              <w:pStyle w:val="TableParagraph"/>
            </w:pPr>
          </w:p>
        </w:tc>
      </w:tr>
      <w:tr w:rsidR="003A1F2E">
        <w:trPr>
          <w:trHeight w:val="830"/>
        </w:trPr>
        <w:tc>
          <w:tcPr>
            <w:tcW w:w="676" w:type="dxa"/>
          </w:tcPr>
          <w:p w:rsidR="003A1F2E" w:rsidRDefault="00585417">
            <w:pPr>
              <w:pStyle w:val="TableParagraph"/>
              <w:spacing w:line="267" w:lineRule="exact"/>
              <w:ind w:left="27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46" w:type="dxa"/>
          </w:tcPr>
          <w:p w:rsidR="003A1F2E" w:rsidRDefault="00585417">
            <w:pPr>
              <w:pStyle w:val="TableParagraph"/>
              <w:tabs>
                <w:tab w:val="left" w:pos="1194"/>
                <w:tab w:val="left" w:pos="1685"/>
                <w:tab w:val="left" w:pos="2316"/>
                <w:tab w:val="left" w:pos="3412"/>
                <w:tab w:val="left" w:pos="3739"/>
                <w:tab w:val="left" w:pos="4051"/>
                <w:tab w:val="left" w:pos="4899"/>
              </w:tabs>
              <w:ind w:left="107" w:right="99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детей-инвалидов,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которым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объекте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получения</w:t>
            </w:r>
          </w:p>
          <w:p w:rsidR="003A1F2E" w:rsidRDefault="0058541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образования</w:t>
            </w:r>
          </w:p>
        </w:tc>
        <w:tc>
          <w:tcPr>
            <w:tcW w:w="1561" w:type="dxa"/>
          </w:tcPr>
          <w:p w:rsidR="003A1F2E" w:rsidRDefault="00D716E6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7" w:type="dxa"/>
          </w:tcPr>
          <w:p w:rsidR="003A1F2E" w:rsidRDefault="00585417" w:rsidP="00D716E6">
            <w:pPr>
              <w:pStyle w:val="TableParagraph"/>
              <w:ind w:left="106" w:right="138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будет </w:t>
            </w:r>
            <w:r w:rsidR="00D716E6">
              <w:rPr>
                <w:spacing w:val="-2"/>
                <w:sz w:val="24"/>
              </w:rPr>
              <w:t>организована</w:t>
            </w:r>
          </w:p>
        </w:tc>
      </w:tr>
      <w:tr w:rsidR="003A1F2E">
        <w:trPr>
          <w:trHeight w:val="1101"/>
        </w:trPr>
        <w:tc>
          <w:tcPr>
            <w:tcW w:w="676" w:type="dxa"/>
          </w:tcPr>
          <w:p w:rsidR="003A1F2E" w:rsidRDefault="00585417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246" w:type="dxa"/>
          </w:tcPr>
          <w:p w:rsidR="003A1F2E" w:rsidRDefault="00585417">
            <w:pPr>
              <w:pStyle w:val="TableParagraph"/>
              <w:tabs>
                <w:tab w:val="left" w:pos="3365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Официальный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z w:val="24"/>
              </w:rPr>
              <w:tab/>
              <w:t>адаптирован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 лиц с нарушением зрения (слабовидящих).</w:t>
            </w:r>
          </w:p>
        </w:tc>
        <w:tc>
          <w:tcPr>
            <w:tcW w:w="1561" w:type="dxa"/>
          </w:tcPr>
          <w:p w:rsidR="003A1F2E" w:rsidRDefault="00585417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имеется</w:t>
            </w:r>
          </w:p>
        </w:tc>
        <w:tc>
          <w:tcPr>
            <w:tcW w:w="2837" w:type="dxa"/>
          </w:tcPr>
          <w:p w:rsidR="003A1F2E" w:rsidRDefault="00585417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Адаптация сайта ОУ для лиц с нарушением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54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(слабовидящих)</w:t>
            </w:r>
          </w:p>
          <w:p w:rsidR="003A1F2E" w:rsidRDefault="00585417" w:rsidP="00D716E6">
            <w:pPr>
              <w:pStyle w:val="TableParagraph"/>
              <w:spacing w:line="266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проведена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</w:t>
            </w:r>
            <w:r w:rsidR="00D716E6">
              <w:rPr>
                <w:spacing w:val="-2"/>
                <w:sz w:val="24"/>
              </w:rPr>
              <w:t>21</w:t>
            </w:r>
            <w:r>
              <w:rPr>
                <w:spacing w:val="-2"/>
                <w:sz w:val="24"/>
              </w:rPr>
              <w:t>г.</w:t>
            </w:r>
          </w:p>
        </w:tc>
      </w:tr>
    </w:tbl>
    <w:p w:rsidR="003A1F2E" w:rsidRDefault="003A1F2E">
      <w:pPr>
        <w:pStyle w:val="a3"/>
        <w:rPr>
          <w:b/>
          <w:sz w:val="16"/>
        </w:rPr>
      </w:pPr>
    </w:p>
    <w:p w:rsidR="003A1F2E" w:rsidRDefault="00585417">
      <w:pPr>
        <w:pStyle w:val="a4"/>
        <w:numPr>
          <w:ilvl w:val="0"/>
          <w:numId w:val="25"/>
        </w:numPr>
        <w:tabs>
          <w:tab w:val="left" w:pos="3902"/>
        </w:tabs>
        <w:spacing w:before="90"/>
        <w:ind w:left="3901" w:hanging="241"/>
        <w:jc w:val="left"/>
        <w:rPr>
          <w:b/>
          <w:sz w:val="24"/>
        </w:rPr>
      </w:pPr>
      <w:r>
        <w:rPr>
          <w:b/>
          <w:sz w:val="24"/>
        </w:rPr>
        <w:t>Управленческое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решение</w:t>
      </w:r>
    </w:p>
    <w:p w:rsidR="003A1F2E" w:rsidRDefault="003A1F2E">
      <w:pPr>
        <w:pStyle w:val="a3"/>
        <w:spacing w:before="4"/>
        <w:rPr>
          <w:b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238"/>
        <w:gridCol w:w="2171"/>
      </w:tblGrid>
      <w:tr w:rsidR="00260F4C" w:rsidTr="00260F4C">
        <w:trPr>
          <w:trHeight w:val="998"/>
        </w:trPr>
        <w:tc>
          <w:tcPr>
            <w:tcW w:w="676" w:type="dxa"/>
          </w:tcPr>
          <w:p w:rsidR="00260F4C" w:rsidRDefault="00260F4C" w:rsidP="00260F4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0F4C" w:rsidRDefault="00260F4C" w:rsidP="00260F4C">
            <w:pPr>
              <w:pStyle w:val="TableParagraph"/>
              <w:ind w:left="235" w:right="89" w:firstLine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\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</w:p>
        </w:tc>
        <w:tc>
          <w:tcPr>
            <w:tcW w:w="5238" w:type="dxa"/>
          </w:tcPr>
          <w:p w:rsidR="00260F4C" w:rsidRDefault="00260F4C" w:rsidP="00260F4C">
            <w:pPr>
              <w:pStyle w:val="TableParagraph"/>
              <w:spacing w:before="37"/>
              <w:ind w:left="107" w:firstLine="28"/>
              <w:rPr>
                <w:b/>
                <w:sz w:val="20"/>
              </w:rPr>
            </w:pPr>
            <w:r>
              <w:rPr>
                <w:b/>
                <w:sz w:val="20"/>
              </w:rPr>
              <w:t>Виды работ, необходимых для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приведения объекта и порядка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предоставления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нем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услуг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доступности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для инвалидов в соответствии с требованиями</w:t>
            </w:r>
          </w:p>
          <w:p w:rsidR="00260F4C" w:rsidRDefault="00260F4C" w:rsidP="00260F4C"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законодательства </w:t>
            </w:r>
            <w:r>
              <w:rPr>
                <w:b/>
                <w:spacing w:val="-5"/>
                <w:sz w:val="20"/>
              </w:rPr>
              <w:t>РФ</w:t>
            </w:r>
          </w:p>
        </w:tc>
        <w:tc>
          <w:tcPr>
            <w:tcW w:w="2171" w:type="dxa"/>
          </w:tcPr>
          <w:p w:rsidR="00260F4C" w:rsidRDefault="00260F4C" w:rsidP="00260F4C">
            <w:pPr>
              <w:pStyle w:val="TableParagraph"/>
              <w:spacing w:before="4"/>
              <w:rPr>
                <w:b/>
                <w:sz w:val="23"/>
              </w:rPr>
            </w:pPr>
          </w:p>
          <w:p w:rsidR="00260F4C" w:rsidRDefault="00260F4C" w:rsidP="00260F4C">
            <w:pPr>
              <w:pStyle w:val="TableParagraph"/>
              <w:ind w:left="129" w:firstLine="4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Запланированные </w:t>
            </w:r>
            <w:r>
              <w:rPr>
                <w:b/>
                <w:sz w:val="20"/>
              </w:rPr>
              <w:t>сроки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выполнения</w:t>
            </w:r>
          </w:p>
        </w:tc>
      </w:tr>
      <w:tr w:rsidR="00260F4C" w:rsidTr="00260F4C">
        <w:trPr>
          <w:trHeight w:val="825"/>
        </w:trPr>
        <w:tc>
          <w:tcPr>
            <w:tcW w:w="676" w:type="dxa"/>
          </w:tcPr>
          <w:p w:rsidR="00260F4C" w:rsidRDefault="00260F4C" w:rsidP="00260F4C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60F4C" w:rsidRDefault="00260F4C" w:rsidP="00260F4C">
            <w:pPr>
              <w:pStyle w:val="TableParagraph"/>
              <w:ind w:left="127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409" w:type="dxa"/>
            <w:gridSpan w:val="2"/>
          </w:tcPr>
          <w:p w:rsidR="00260F4C" w:rsidRDefault="00260F4C" w:rsidP="00260F4C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60F4C" w:rsidRDefault="00260F4C" w:rsidP="00260F4C">
            <w:pPr>
              <w:pStyle w:val="TableParagraph"/>
              <w:ind w:left="470" w:right="4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Территория,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прилегающая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зданию</w:t>
            </w:r>
          </w:p>
        </w:tc>
      </w:tr>
      <w:tr w:rsidR="00260F4C" w:rsidTr="00260F4C">
        <w:trPr>
          <w:trHeight w:val="554"/>
        </w:trPr>
        <w:tc>
          <w:tcPr>
            <w:tcW w:w="676" w:type="dxa"/>
          </w:tcPr>
          <w:p w:rsidR="00260F4C" w:rsidRDefault="00260F4C" w:rsidP="00260F4C">
            <w:pPr>
              <w:pStyle w:val="TableParagraph"/>
              <w:spacing w:before="131"/>
              <w:ind w:left="123" w:right="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5238" w:type="dxa"/>
          </w:tcPr>
          <w:p w:rsidR="00260F4C" w:rsidRDefault="00260F4C" w:rsidP="00260F4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стоянки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  <w:p w:rsidR="00260F4C" w:rsidRDefault="00260F4C" w:rsidP="00260F4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proofErr w:type="gramStart"/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)</w:t>
            </w:r>
            <w:proofErr w:type="gramEnd"/>
          </w:p>
        </w:tc>
        <w:tc>
          <w:tcPr>
            <w:tcW w:w="2171" w:type="dxa"/>
          </w:tcPr>
          <w:p w:rsidR="00260F4C" w:rsidRDefault="00260F4C" w:rsidP="00A91A31">
            <w:pPr>
              <w:pStyle w:val="TableParagraph"/>
              <w:spacing w:before="67"/>
              <w:ind w:right="357"/>
              <w:jc w:val="righ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A91A31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A91A31"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260F4C" w:rsidTr="00260F4C">
        <w:trPr>
          <w:trHeight w:val="1101"/>
        </w:trPr>
        <w:tc>
          <w:tcPr>
            <w:tcW w:w="676" w:type="dxa"/>
          </w:tcPr>
          <w:p w:rsidR="00260F4C" w:rsidRDefault="00260F4C" w:rsidP="00260F4C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60F4C" w:rsidRDefault="00260F4C" w:rsidP="00260F4C">
            <w:pPr>
              <w:pStyle w:val="TableParagraph"/>
              <w:ind w:left="123" w:right="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5238" w:type="dxa"/>
          </w:tcPr>
          <w:p w:rsidR="00260F4C" w:rsidRDefault="00260F4C" w:rsidP="00260F4C">
            <w:pPr>
              <w:pStyle w:val="TableParagraph"/>
              <w:spacing w:before="4"/>
              <w:rPr>
                <w:b/>
                <w:sz w:val="35"/>
              </w:rPr>
            </w:pPr>
          </w:p>
          <w:p w:rsidR="00260F4C" w:rsidRDefault="00260F4C" w:rsidP="00260F4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указателей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объекте</w:t>
            </w:r>
          </w:p>
        </w:tc>
        <w:tc>
          <w:tcPr>
            <w:tcW w:w="2171" w:type="dxa"/>
          </w:tcPr>
          <w:p w:rsidR="00260F4C" w:rsidRDefault="00260F4C" w:rsidP="00260F4C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</w:t>
            </w:r>
            <w:r w:rsidR="00A91A31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A91A31"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260F4C" w:rsidRDefault="00260F4C" w:rsidP="00260F4C">
            <w:pPr>
              <w:pStyle w:val="TableParagraph"/>
              <w:spacing w:before="27" w:line="340" w:lineRule="atLeas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(по мере </w:t>
            </w:r>
            <w:r>
              <w:rPr>
                <w:spacing w:val="-2"/>
                <w:sz w:val="20"/>
              </w:rPr>
              <w:t>финансирования)</w:t>
            </w:r>
          </w:p>
        </w:tc>
      </w:tr>
      <w:tr w:rsidR="00260F4C" w:rsidTr="00260F4C">
        <w:trPr>
          <w:trHeight w:val="554"/>
        </w:trPr>
        <w:tc>
          <w:tcPr>
            <w:tcW w:w="676" w:type="dxa"/>
          </w:tcPr>
          <w:p w:rsidR="00260F4C" w:rsidRDefault="00260F4C" w:rsidP="00260F4C">
            <w:pPr>
              <w:pStyle w:val="TableParagraph"/>
              <w:spacing w:before="131"/>
              <w:ind w:left="127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409" w:type="dxa"/>
            <w:gridSpan w:val="2"/>
          </w:tcPr>
          <w:p w:rsidR="00260F4C" w:rsidRDefault="00260F4C" w:rsidP="00260F4C">
            <w:pPr>
              <w:pStyle w:val="TableParagraph"/>
              <w:spacing w:line="271" w:lineRule="exact"/>
              <w:ind w:left="495" w:right="4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Доступные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входные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свободного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передвижения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инвалидов</w:t>
            </w:r>
            <w:r>
              <w:rPr>
                <w:i/>
                <w:spacing w:val="-4"/>
                <w:sz w:val="24"/>
              </w:rPr>
              <w:t xml:space="preserve"> </w:t>
            </w:r>
            <w:proofErr w:type="gramStart"/>
            <w:r>
              <w:rPr>
                <w:i/>
                <w:spacing w:val="-5"/>
                <w:sz w:val="24"/>
              </w:rPr>
              <w:t>по</w:t>
            </w:r>
            <w:proofErr w:type="gramEnd"/>
          </w:p>
          <w:p w:rsidR="00260F4C" w:rsidRDefault="00260F4C" w:rsidP="00260F4C">
            <w:pPr>
              <w:pStyle w:val="TableParagraph"/>
              <w:spacing w:line="263" w:lineRule="exact"/>
              <w:ind w:left="471" w:right="4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объекту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месту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получения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услуг</w:t>
            </w:r>
          </w:p>
        </w:tc>
      </w:tr>
      <w:tr w:rsidR="00260F4C" w:rsidTr="00260F4C">
        <w:trPr>
          <w:trHeight w:val="826"/>
        </w:trPr>
        <w:tc>
          <w:tcPr>
            <w:tcW w:w="676" w:type="dxa"/>
          </w:tcPr>
          <w:p w:rsidR="00260F4C" w:rsidRDefault="00260F4C" w:rsidP="00260F4C">
            <w:pPr>
              <w:pStyle w:val="TableParagraph"/>
              <w:spacing w:before="2"/>
              <w:rPr>
                <w:b/>
                <w:sz w:val="23"/>
              </w:rPr>
            </w:pPr>
          </w:p>
          <w:p w:rsidR="00260F4C" w:rsidRDefault="00260F4C" w:rsidP="00260F4C">
            <w:pPr>
              <w:pStyle w:val="TableParagraph"/>
              <w:ind w:left="123" w:right="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5238" w:type="dxa"/>
          </w:tcPr>
          <w:p w:rsidR="00260F4C" w:rsidRDefault="00260F4C" w:rsidP="00260F4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проектно-сметной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проведение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обеспечению</w:t>
            </w:r>
          </w:p>
          <w:p w:rsidR="00260F4C" w:rsidRDefault="00260F4C" w:rsidP="00260F4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инвалидов:</w:t>
            </w:r>
          </w:p>
        </w:tc>
        <w:tc>
          <w:tcPr>
            <w:tcW w:w="2171" w:type="dxa"/>
          </w:tcPr>
          <w:p w:rsidR="00260F4C" w:rsidRDefault="00260F4C" w:rsidP="00260F4C">
            <w:pPr>
              <w:pStyle w:val="TableParagraph"/>
              <w:spacing w:before="31" w:line="355" w:lineRule="auto"/>
              <w:ind w:left="105"/>
              <w:rPr>
                <w:sz w:val="20"/>
              </w:rPr>
            </w:pPr>
            <w:r>
              <w:rPr>
                <w:sz w:val="24"/>
              </w:rPr>
              <w:t>до2030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мере </w:t>
            </w:r>
            <w:r>
              <w:rPr>
                <w:spacing w:val="-2"/>
                <w:sz w:val="20"/>
              </w:rPr>
              <w:t>финансирования)</w:t>
            </w:r>
          </w:p>
        </w:tc>
      </w:tr>
      <w:tr w:rsidR="00260F4C" w:rsidTr="00260F4C">
        <w:trPr>
          <w:trHeight w:val="413"/>
        </w:trPr>
        <w:tc>
          <w:tcPr>
            <w:tcW w:w="676" w:type="dxa"/>
          </w:tcPr>
          <w:p w:rsidR="00260F4C" w:rsidRDefault="00260F4C" w:rsidP="00260F4C">
            <w:pPr>
              <w:pStyle w:val="TableParagraph"/>
              <w:spacing w:before="63"/>
              <w:ind w:left="127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2.2</w:t>
            </w:r>
          </w:p>
        </w:tc>
        <w:tc>
          <w:tcPr>
            <w:tcW w:w="5238" w:type="dxa"/>
          </w:tcPr>
          <w:p w:rsidR="00260F4C" w:rsidRDefault="00260F4C" w:rsidP="00260F4C">
            <w:pPr>
              <w:pStyle w:val="TableParagraph"/>
              <w:spacing w:before="63"/>
              <w:ind w:left="13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(наружных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внутренних)</w:t>
            </w:r>
          </w:p>
        </w:tc>
        <w:tc>
          <w:tcPr>
            <w:tcW w:w="2171" w:type="dxa"/>
          </w:tcPr>
          <w:p w:rsidR="00260F4C" w:rsidRDefault="00260F4C" w:rsidP="00A91A31">
            <w:pPr>
              <w:pStyle w:val="TableParagraph"/>
              <w:spacing w:line="275" w:lineRule="exact"/>
              <w:ind w:right="379"/>
              <w:jc w:val="right"/>
              <w:rPr>
                <w:sz w:val="20"/>
              </w:rPr>
            </w:pPr>
            <w:proofErr w:type="gramStart"/>
            <w:r>
              <w:rPr>
                <w:sz w:val="24"/>
              </w:rPr>
              <w:t>202</w:t>
            </w:r>
            <w:r w:rsidR="00A91A31"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мере</w:t>
            </w:r>
            <w:proofErr w:type="gramEnd"/>
          </w:p>
        </w:tc>
      </w:tr>
    </w:tbl>
    <w:p w:rsidR="003A1F2E" w:rsidRDefault="00260F4C">
      <w:pPr>
        <w:rPr>
          <w:sz w:val="2"/>
          <w:szCs w:val="2"/>
        </w:rPr>
        <w:sectPr w:rsidR="003A1F2E">
          <w:pgSz w:w="11910" w:h="16840"/>
          <w:pgMar w:top="1120" w:right="0" w:bottom="1294" w:left="920" w:header="720" w:footer="720" w:gutter="0"/>
          <w:cols w:space="720"/>
        </w:sectPr>
      </w:pPr>
      <w:r>
        <w:rPr>
          <w:sz w:val="2"/>
          <w:szCs w:val="2"/>
        </w:rPr>
        <w:br w:type="textWrapping" w:clear="all"/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1"/>
        <w:gridCol w:w="5238"/>
        <w:gridCol w:w="2061"/>
      </w:tblGrid>
      <w:tr w:rsidR="00D716E6" w:rsidTr="00260F4C">
        <w:trPr>
          <w:trHeight w:val="345"/>
        </w:trPr>
        <w:tc>
          <w:tcPr>
            <w:tcW w:w="781" w:type="dxa"/>
          </w:tcPr>
          <w:p w:rsidR="00D716E6" w:rsidRDefault="00D716E6">
            <w:pPr>
              <w:pStyle w:val="TableParagraph"/>
            </w:pPr>
          </w:p>
        </w:tc>
        <w:tc>
          <w:tcPr>
            <w:tcW w:w="5238" w:type="dxa"/>
          </w:tcPr>
          <w:p w:rsidR="00D716E6" w:rsidRDefault="00D716E6">
            <w:pPr>
              <w:pStyle w:val="TableParagraph"/>
            </w:pPr>
          </w:p>
        </w:tc>
        <w:tc>
          <w:tcPr>
            <w:tcW w:w="2061" w:type="dxa"/>
          </w:tcPr>
          <w:p w:rsidR="00D716E6" w:rsidRDefault="00D716E6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финансирования)</w:t>
            </w:r>
          </w:p>
        </w:tc>
      </w:tr>
      <w:tr w:rsidR="00D716E6" w:rsidTr="00260F4C">
        <w:trPr>
          <w:trHeight w:val="1106"/>
        </w:trPr>
        <w:tc>
          <w:tcPr>
            <w:tcW w:w="781" w:type="dxa"/>
          </w:tcPr>
          <w:p w:rsidR="00D716E6" w:rsidRDefault="00D716E6">
            <w:pPr>
              <w:pStyle w:val="TableParagraph"/>
              <w:rPr>
                <w:b/>
                <w:sz w:val="35"/>
              </w:rPr>
            </w:pPr>
          </w:p>
          <w:p w:rsidR="00D716E6" w:rsidRDefault="00D716E6">
            <w:pPr>
              <w:pStyle w:val="TableParagraph"/>
              <w:spacing w:before="1"/>
              <w:ind w:left="127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5238" w:type="dxa"/>
          </w:tcPr>
          <w:p w:rsidR="00D716E6" w:rsidRDefault="00D716E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D716E6" w:rsidRDefault="00D716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Приобретение табличек с указателями выходов, </w:t>
            </w:r>
            <w:r>
              <w:rPr>
                <w:spacing w:val="-2"/>
                <w:sz w:val="24"/>
              </w:rPr>
              <w:t>поворотов</w:t>
            </w:r>
          </w:p>
        </w:tc>
        <w:tc>
          <w:tcPr>
            <w:tcW w:w="2061" w:type="dxa"/>
          </w:tcPr>
          <w:p w:rsidR="00D716E6" w:rsidRDefault="00D716E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</w:t>
            </w:r>
            <w:r w:rsidR="00A91A31">
              <w:rPr>
                <w:sz w:val="24"/>
              </w:rPr>
              <w:t>2</w:t>
            </w:r>
            <w:r>
              <w:rPr>
                <w:sz w:val="24"/>
              </w:rPr>
              <w:t>-2028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D716E6" w:rsidRDefault="00D716E6">
            <w:pPr>
              <w:pStyle w:val="TableParagraph"/>
              <w:spacing w:before="23" w:line="340" w:lineRule="atLeas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(по мере </w:t>
            </w:r>
            <w:r>
              <w:rPr>
                <w:spacing w:val="-2"/>
                <w:sz w:val="20"/>
              </w:rPr>
              <w:t>финансирования)</w:t>
            </w:r>
          </w:p>
        </w:tc>
      </w:tr>
      <w:tr w:rsidR="00D716E6" w:rsidTr="00260F4C">
        <w:trPr>
          <w:trHeight w:val="757"/>
        </w:trPr>
        <w:tc>
          <w:tcPr>
            <w:tcW w:w="781" w:type="dxa"/>
          </w:tcPr>
          <w:p w:rsidR="00D716E6" w:rsidRDefault="00D716E6">
            <w:pPr>
              <w:pStyle w:val="TableParagraph"/>
              <w:spacing w:before="231"/>
              <w:ind w:left="127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5238" w:type="dxa"/>
          </w:tcPr>
          <w:p w:rsidR="00D716E6" w:rsidRDefault="00D716E6">
            <w:pPr>
              <w:pStyle w:val="TableParagraph"/>
              <w:spacing w:before="91"/>
              <w:ind w:left="107" w:firstLine="28"/>
              <w:rPr>
                <w:sz w:val="24"/>
              </w:rPr>
            </w:pPr>
            <w:r>
              <w:rPr>
                <w:sz w:val="24"/>
              </w:rPr>
              <w:t>Дублирование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установленной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вызова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входе в здание для инвалидов-колясочников</w:t>
            </w:r>
          </w:p>
        </w:tc>
        <w:tc>
          <w:tcPr>
            <w:tcW w:w="2061" w:type="dxa"/>
          </w:tcPr>
          <w:p w:rsidR="00D716E6" w:rsidRDefault="00D716E6">
            <w:pPr>
              <w:pStyle w:val="TableParagraph"/>
              <w:spacing w:line="268" w:lineRule="exact"/>
              <w:ind w:left="105"/>
              <w:rPr>
                <w:sz w:val="20"/>
              </w:rPr>
            </w:pPr>
            <w:proofErr w:type="gramStart"/>
            <w:r>
              <w:rPr>
                <w:sz w:val="24"/>
              </w:rPr>
              <w:t>202</w:t>
            </w:r>
            <w:r w:rsidR="00A91A31"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г.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мере</w:t>
            </w:r>
            <w:proofErr w:type="gramEnd"/>
          </w:p>
          <w:p w:rsidR="00D716E6" w:rsidRDefault="00D716E6">
            <w:pPr>
              <w:pStyle w:val="TableParagraph"/>
              <w:spacing w:before="137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финансирования)</w:t>
            </w:r>
          </w:p>
        </w:tc>
      </w:tr>
      <w:tr w:rsidR="00D716E6" w:rsidTr="00260F4C">
        <w:trPr>
          <w:trHeight w:val="1174"/>
        </w:trPr>
        <w:tc>
          <w:tcPr>
            <w:tcW w:w="781" w:type="dxa"/>
          </w:tcPr>
          <w:p w:rsidR="00D716E6" w:rsidRDefault="00D716E6">
            <w:pPr>
              <w:pStyle w:val="TableParagraph"/>
              <w:spacing w:before="2"/>
              <w:rPr>
                <w:b/>
                <w:sz w:val="38"/>
              </w:rPr>
            </w:pPr>
          </w:p>
          <w:p w:rsidR="00D716E6" w:rsidRDefault="00D716E6">
            <w:pPr>
              <w:pStyle w:val="TableParagraph"/>
              <w:ind w:left="127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5238" w:type="dxa"/>
          </w:tcPr>
          <w:p w:rsidR="00D716E6" w:rsidRDefault="00D716E6">
            <w:pPr>
              <w:pStyle w:val="TableParagraph"/>
              <w:spacing w:before="23"/>
              <w:ind w:left="107" w:firstLine="28"/>
              <w:rPr>
                <w:sz w:val="24"/>
              </w:rPr>
            </w:pPr>
            <w:r>
              <w:rPr>
                <w:sz w:val="24"/>
              </w:rPr>
              <w:t>Приобретение специальных ограждений и тактильных направляющих для лиц с нарушениями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табличек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указателями выходов, поворотов</w:t>
            </w:r>
          </w:p>
        </w:tc>
        <w:tc>
          <w:tcPr>
            <w:tcW w:w="2061" w:type="dxa"/>
          </w:tcPr>
          <w:p w:rsidR="00D716E6" w:rsidRDefault="00D716E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2022-2029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D716E6" w:rsidRDefault="00D716E6">
            <w:pPr>
              <w:pStyle w:val="TableParagraph"/>
              <w:spacing w:before="13" w:line="384" w:lineRule="exact"/>
              <w:ind w:left="105"/>
              <w:rPr>
                <w:sz w:val="24"/>
              </w:rPr>
            </w:pPr>
            <w:r>
              <w:rPr>
                <w:sz w:val="20"/>
              </w:rPr>
              <w:t xml:space="preserve">(по мере </w:t>
            </w:r>
            <w:r>
              <w:rPr>
                <w:spacing w:val="-2"/>
                <w:sz w:val="20"/>
              </w:rPr>
              <w:t>финансирования</w:t>
            </w:r>
            <w:r>
              <w:rPr>
                <w:spacing w:val="-2"/>
                <w:sz w:val="24"/>
              </w:rPr>
              <w:t>)</w:t>
            </w:r>
          </w:p>
        </w:tc>
      </w:tr>
      <w:tr w:rsidR="00D716E6" w:rsidTr="00260F4C">
        <w:trPr>
          <w:trHeight w:val="1102"/>
        </w:trPr>
        <w:tc>
          <w:tcPr>
            <w:tcW w:w="781" w:type="dxa"/>
          </w:tcPr>
          <w:p w:rsidR="00D716E6" w:rsidRDefault="00D716E6">
            <w:pPr>
              <w:pStyle w:val="TableParagraph"/>
              <w:spacing w:before="1"/>
              <w:rPr>
                <w:b/>
                <w:sz w:val="35"/>
              </w:rPr>
            </w:pPr>
          </w:p>
          <w:p w:rsidR="00D716E6" w:rsidRDefault="00D716E6">
            <w:pPr>
              <w:pStyle w:val="TableParagraph"/>
              <w:ind w:left="123" w:right="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2.7.</w:t>
            </w:r>
          </w:p>
        </w:tc>
        <w:tc>
          <w:tcPr>
            <w:tcW w:w="5238" w:type="dxa"/>
          </w:tcPr>
          <w:p w:rsidR="00D716E6" w:rsidRDefault="00D716E6">
            <w:pPr>
              <w:pStyle w:val="TableParagraph"/>
              <w:spacing w:before="10"/>
              <w:rPr>
                <w:b/>
              </w:rPr>
            </w:pPr>
          </w:p>
          <w:p w:rsidR="00D716E6" w:rsidRDefault="00D716E6">
            <w:pPr>
              <w:pStyle w:val="TableParagraph"/>
              <w:spacing w:before="1"/>
              <w:ind w:left="107" w:firstLine="28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индукционной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петли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и/или звукоусиливающей аппаратуры</w:t>
            </w:r>
          </w:p>
        </w:tc>
        <w:tc>
          <w:tcPr>
            <w:tcW w:w="2061" w:type="dxa"/>
          </w:tcPr>
          <w:p w:rsidR="00D716E6" w:rsidRDefault="00D716E6">
            <w:pPr>
              <w:pStyle w:val="TableParagraph"/>
              <w:spacing w:line="268" w:lineRule="exact"/>
              <w:ind w:left="105"/>
              <w:rPr>
                <w:sz w:val="20"/>
              </w:rPr>
            </w:pPr>
            <w:proofErr w:type="gramStart"/>
            <w:r>
              <w:rPr>
                <w:sz w:val="24"/>
              </w:rPr>
              <w:t>2025-2028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0"/>
              </w:rPr>
              <w:t>(по</w:t>
            </w:r>
            <w:proofErr w:type="gramEnd"/>
          </w:p>
          <w:p w:rsidR="00D716E6" w:rsidRDefault="00D716E6">
            <w:pPr>
              <w:pStyle w:val="TableParagraph"/>
              <w:spacing w:before="28" w:line="340" w:lineRule="atLeast"/>
              <w:ind w:left="105" w:right="34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мере </w:t>
            </w:r>
            <w:r>
              <w:rPr>
                <w:spacing w:val="-2"/>
                <w:sz w:val="20"/>
              </w:rPr>
              <w:t>финансирования)</w:t>
            </w:r>
          </w:p>
        </w:tc>
      </w:tr>
      <w:tr w:rsidR="00D716E6" w:rsidTr="00260F4C">
        <w:trPr>
          <w:trHeight w:val="762"/>
        </w:trPr>
        <w:tc>
          <w:tcPr>
            <w:tcW w:w="781" w:type="dxa"/>
          </w:tcPr>
          <w:p w:rsidR="00D716E6" w:rsidRDefault="00D716E6">
            <w:pPr>
              <w:pStyle w:val="TableParagraph"/>
              <w:spacing w:before="231"/>
              <w:ind w:left="123" w:right="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2.8.</w:t>
            </w:r>
          </w:p>
        </w:tc>
        <w:tc>
          <w:tcPr>
            <w:tcW w:w="5238" w:type="dxa"/>
          </w:tcPr>
          <w:p w:rsidR="00D716E6" w:rsidRDefault="00D716E6">
            <w:pPr>
              <w:pStyle w:val="TableParagraph"/>
              <w:spacing w:before="231"/>
              <w:ind w:left="135"/>
              <w:rPr>
                <w:sz w:val="24"/>
              </w:rPr>
            </w:pPr>
            <w:r>
              <w:rPr>
                <w:sz w:val="24"/>
              </w:rPr>
              <w:t>Закупка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кресла-</w:t>
            </w:r>
            <w:r>
              <w:rPr>
                <w:spacing w:val="-2"/>
                <w:sz w:val="24"/>
              </w:rPr>
              <w:t>коляски</w:t>
            </w:r>
          </w:p>
        </w:tc>
        <w:tc>
          <w:tcPr>
            <w:tcW w:w="2061" w:type="dxa"/>
          </w:tcPr>
          <w:p w:rsidR="00D716E6" w:rsidRDefault="00D716E6">
            <w:pPr>
              <w:pStyle w:val="TableParagraph"/>
              <w:spacing w:line="272" w:lineRule="exact"/>
              <w:ind w:left="105"/>
              <w:rPr>
                <w:sz w:val="20"/>
              </w:rPr>
            </w:pPr>
            <w:proofErr w:type="gramStart"/>
            <w:r>
              <w:rPr>
                <w:sz w:val="24"/>
              </w:rPr>
              <w:t>2029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мере</w:t>
            </w:r>
            <w:proofErr w:type="gramEnd"/>
          </w:p>
          <w:p w:rsidR="00D716E6" w:rsidRDefault="00D716E6">
            <w:pPr>
              <w:pStyle w:val="TableParagraph"/>
              <w:spacing w:before="133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финансирования)</w:t>
            </w:r>
          </w:p>
        </w:tc>
      </w:tr>
      <w:tr w:rsidR="00D716E6" w:rsidTr="00260F4C">
        <w:trPr>
          <w:trHeight w:val="1102"/>
        </w:trPr>
        <w:tc>
          <w:tcPr>
            <w:tcW w:w="781" w:type="dxa"/>
          </w:tcPr>
          <w:p w:rsidR="00D716E6" w:rsidRDefault="00D716E6">
            <w:pPr>
              <w:pStyle w:val="TableParagraph"/>
              <w:spacing w:before="1"/>
              <w:rPr>
                <w:b/>
                <w:sz w:val="35"/>
              </w:rPr>
            </w:pPr>
          </w:p>
          <w:p w:rsidR="00D716E6" w:rsidRDefault="00D716E6">
            <w:pPr>
              <w:pStyle w:val="TableParagraph"/>
              <w:ind w:left="127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2.9</w:t>
            </w:r>
          </w:p>
        </w:tc>
        <w:tc>
          <w:tcPr>
            <w:tcW w:w="5238" w:type="dxa"/>
          </w:tcPr>
          <w:p w:rsidR="00D716E6" w:rsidRDefault="00D716E6">
            <w:pPr>
              <w:pStyle w:val="TableParagraph"/>
              <w:ind w:left="107" w:right="358" w:firstLine="28"/>
              <w:rPr>
                <w:sz w:val="24"/>
              </w:rPr>
            </w:pPr>
            <w:proofErr w:type="gramStart"/>
            <w:r>
              <w:rPr>
                <w:sz w:val="24"/>
              </w:rPr>
              <w:t>Переоборудование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 помещения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здании (с установкой перил,</w:t>
            </w:r>
            <w:proofErr w:type="gramEnd"/>
          </w:p>
          <w:p w:rsidR="00D716E6" w:rsidRDefault="00D716E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санузла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кнопки экстренного вызова)</w:t>
            </w:r>
          </w:p>
        </w:tc>
        <w:tc>
          <w:tcPr>
            <w:tcW w:w="2061" w:type="dxa"/>
          </w:tcPr>
          <w:p w:rsidR="00D716E6" w:rsidRDefault="00D716E6">
            <w:pPr>
              <w:pStyle w:val="TableParagraph"/>
              <w:spacing w:before="163" w:line="360" w:lineRule="auto"/>
              <w:ind w:left="105"/>
              <w:rPr>
                <w:sz w:val="20"/>
              </w:rPr>
            </w:pPr>
            <w:r>
              <w:rPr>
                <w:sz w:val="24"/>
              </w:rPr>
              <w:t>до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2030г.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мере </w:t>
            </w:r>
            <w:r>
              <w:rPr>
                <w:spacing w:val="-2"/>
                <w:sz w:val="20"/>
              </w:rPr>
              <w:t>финансирования)</w:t>
            </w:r>
          </w:p>
        </w:tc>
      </w:tr>
      <w:tr w:rsidR="00D716E6" w:rsidTr="00260F4C">
        <w:trPr>
          <w:trHeight w:val="1656"/>
        </w:trPr>
        <w:tc>
          <w:tcPr>
            <w:tcW w:w="781" w:type="dxa"/>
          </w:tcPr>
          <w:p w:rsidR="00D716E6" w:rsidRDefault="00D716E6">
            <w:pPr>
              <w:pStyle w:val="TableParagraph"/>
              <w:rPr>
                <w:b/>
                <w:sz w:val="26"/>
              </w:rPr>
            </w:pPr>
          </w:p>
          <w:p w:rsidR="00D716E6" w:rsidRDefault="00D716E6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D716E6" w:rsidRDefault="00D716E6">
            <w:pPr>
              <w:pStyle w:val="TableParagraph"/>
              <w:ind w:left="127" w:right="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2.10</w:t>
            </w:r>
          </w:p>
        </w:tc>
        <w:tc>
          <w:tcPr>
            <w:tcW w:w="5238" w:type="dxa"/>
          </w:tcPr>
          <w:p w:rsidR="00D716E6" w:rsidRDefault="00D716E6">
            <w:pPr>
              <w:pStyle w:val="TableParagraph"/>
              <w:spacing w:before="126"/>
              <w:ind w:left="107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автоматические раздвижные двери</w:t>
            </w:r>
          </w:p>
        </w:tc>
        <w:tc>
          <w:tcPr>
            <w:tcW w:w="2061" w:type="dxa"/>
          </w:tcPr>
          <w:p w:rsidR="00D716E6" w:rsidRDefault="00D716E6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716E6" w:rsidRDefault="00D716E6">
            <w:pPr>
              <w:pStyle w:val="TableParagraph"/>
              <w:ind w:left="105"/>
              <w:rPr>
                <w:sz w:val="20"/>
              </w:rPr>
            </w:pPr>
            <w:r>
              <w:rPr>
                <w:sz w:val="24"/>
              </w:rPr>
              <w:t>2027-2030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</w:t>
            </w:r>
            <w:r>
              <w:rPr>
                <w:spacing w:val="-5"/>
                <w:sz w:val="20"/>
              </w:rPr>
              <w:t>.</w:t>
            </w:r>
          </w:p>
          <w:p w:rsidR="00D716E6" w:rsidRDefault="00D716E6">
            <w:pPr>
              <w:pStyle w:val="TableParagraph"/>
              <w:spacing w:before="134" w:line="360" w:lineRule="auto"/>
              <w:ind w:left="105"/>
              <w:rPr>
                <w:sz w:val="20"/>
              </w:rPr>
            </w:pPr>
            <w:r>
              <w:rPr>
                <w:sz w:val="20"/>
              </w:rPr>
              <w:t xml:space="preserve">(по мере </w:t>
            </w:r>
            <w:r>
              <w:rPr>
                <w:spacing w:val="-2"/>
                <w:sz w:val="20"/>
              </w:rPr>
              <w:t>финансирования)</w:t>
            </w:r>
          </w:p>
        </w:tc>
      </w:tr>
      <w:tr w:rsidR="003A1F2E" w:rsidTr="00260F4C">
        <w:trPr>
          <w:trHeight w:val="826"/>
        </w:trPr>
        <w:tc>
          <w:tcPr>
            <w:tcW w:w="781" w:type="dxa"/>
          </w:tcPr>
          <w:p w:rsidR="003A1F2E" w:rsidRDefault="003A1F2E">
            <w:pPr>
              <w:pStyle w:val="TableParagraph"/>
              <w:spacing w:before="11"/>
              <w:rPr>
                <w:b/>
              </w:rPr>
            </w:pPr>
          </w:p>
          <w:p w:rsidR="003A1F2E" w:rsidRDefault="00585417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99" w:type="dxa"/>
            <w:gridSpan w:val="2"/>
          </w:tcPr>
          <w:p w:rsidR="003A1F2E" w:rsidRDefault="003A1F2E">
            <w:pPr>
              <w:pStyle w:val="TableParagraph"/>
              <w:spacing w:before="1"/>
              <w:rPr>
                <w:b/>
              </w:rPr>
            </w:pPr>
          </w:p>
          <w:p w:rsidR="003A1F2E" w:rsidRDefault="00585417">
            <w:pPr>
              <w:pStyle w:val="TableParagraph"/>
              <w:spacing w:line="270" w:lineRule="atLeast"/>
              <w:ind w:left="2888" w:right="25" w:hanging="2574"/>
              <w:rPr>
                <w:i/>
                <w:sz w:val="24"/>
              </w:rPr>
            </w:pPr>
            <w:r>
              <w:rPr>
                <w:i/>
                <w:sz w:val="24"/>
              </w:rPr>
              <w:t>Наличие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объекте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надлежащего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размещения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носителей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информации для лиц с нарушениями слуха и зрения</w:t>
            </w:r>
          </w:p>
        </w:tc>
      </w:tr>
      <w:tr w:rsidR="00D716E6" w:rsidTr="00260F4C">
        <w:trPr>
          <w:trHeight w:val="1381"/>
        </w:trPr>
        <w:tc>
          <w:tcPr>
            <w:tcW w:w="781" w:type="dxa"/>
          </w:tcPr>
          <w:p w:rsidR="00D716E6" w:rsidRDefault="00D716E6">
            <w:pPr>
              <w:pStyle w:val="TableParagraph"/>
              <w:rPr>
                <w:b/>
                <w:sz w:val="26"/>
              </w:rPr>
            </w:pPr>
          </w:p>
          <w:p w:rsidR="00D716E6" w:rsidRDefault="00D716E6">
            <w:pPr>
              <w:pStyle w:val="TableParagraph"/>
              <w:spacing w:before="3"/>
              <w:rPr>
                <w:b/>
                <w:sz w:val="21"/>
              </w:rPr>
            </w:pPr>
          </w:p>
          <w:p w:rsidR="00D716E6" w:rsidRDefault="00D716E6">
            <w:pPr>
              <w:pStyle w:val="TableParagraph"/>
              <w:ind w:left="123" w:right="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3.1.</w:t>
            </w:r>
          </w:p>
        </w:tc>
        <w:tc>
          <w:tcPr>
            <w:tcW w:w="5238" w:type="dxa"/>
          </w:tcPr>
          <w:p w:rsidR="00D716E6" w:rsidRDefault="00D716E6">
            <w:pPr>
              <w:pStyle w:val="TableParagraph"/>
              <w:ind w:left="107" w:firstLine="28"/>
              <w:rPr>
                <w:sz w:val="24"/>
              </w:rPr>
            </w:pPr>
            <w:r>
              <w:rPr>
                <w:sz w:val="24"/>
              </w:rPr>
              <w:t>Приобретение вывески с информацией об объекте,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рельефно-точечным шрифтом Брайля и на контрастном фоне</w:t>
            </w:r>
          </w:p>
          <w:p w:rsidR="00D716E6" w:rsidRDefault="00D716E6">
            <w:pPr>
              <w:pStyle w:val="TableParagraph"/>
              <w:spacing w:line="270" w:lineRule="atLeast"/>
              <w:ind w:left="107" w:right="358"/>
              <w:rPr>
                <w:sz w:val="24"/>
              </w:rPr>
            </w:pPr>
            <w:r>
              <w:rPr>
                <w:sz w:val="24"/>
              </w:rPr>
              <w:t>(приобретение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надписей,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иной текстовой и графической информации)</w:t>
            </w:r>
          </w:p>
        </w:tc>
        <w:tc>
          <w:tcPr>
            <w:tcW w:w="2061" w:type="dxa"/>
          </w:tcPr>
          <w:p w:rsidR="00D716E6" w:rsidRDefault="00D716E6">
            <w:pPr>
              <w:pStyle w:val="TableParagraph"/>
              <w:spacing w:before="4"/>
              <w:rPr>
                <w:b/>
                <w:sz w:val="26"/>
              </w:rPr>
            </w:pPr>
          </w:p>
          <w:p w:rsidR="00D716E6" w:rsidRDefault="00D716E6">
            <w:pPr>
              <w:pStyle w:val="TableParagraph"/>
              <w:spacing w:line="360" w:lineRule="auto"/>
              <w:ind w:left="105"/>
              <w:rPr>
                <w:sz w:val="20"/>
              </w:rPr>
            </w:pPr>
            <w:r>
              <w:rPr>
                <w:sz w:val="24"/>
              </w:rPr>
              <w:t>2028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мере </w:t>
            </w:r>
            <w:r>
              <w:rPr>
                <w:spacing w:val="-2"/>
                <w:sz w:val="20"/>
              </w:rPr>
              <w:t>финансирования)</w:t>
            </w:r>
          </w:p>
        </w:tc>
      </w:tr>
      <w:tr w:rsidR="00D716E6" w:rsidTr="00260F4C">
        <w:trPr>
          <w:trHeight w:val="1654"/>
        </w:trPr>
        <w:tc>
          <w:tcPr>
            <w:tcW w:w="781" w:type="dxa"/>
          </w:tcPr>
          <w:p w:rsidR="00D716E6" w:rsidRDefault="00D716E6">
            <w:pPr>
              <w:pStyle w:val="TableParagraph"/>
              <w:rPr>
                <w:b/>
                <w:sz w:val="26"/>
              </w:rPr>
            </w:pPr>
          </w:p>
          <w:p w:rsidR="00D716E6" w:rsidRDefault="00D716E6">
            <w:pPr>
              <w:pStyle w:val="TableParagraph"/>
              <w:spacing w:before="1"/>
              <w:rPr>
                <w:b/>
                <w:sz w:val="33"/>
              </w:rPr>
            </w:pPr>
          </w:p>
          <w:p w:rsidR="00D716E6" w:rsidRDefault="00D716E6">
            <w:pPr>
              <w:pStyle w:val="TableParagraph"/>
              <w:ind w:left="123" w:right="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3.2.</w:t>
            </w:r>
          </w:p>
        </w:tc>
        <w:tc>
          <w:tcPr>
            <w:tcW w:w="5238" w:type="dxa"/>
          </w:tcPr>
          <w:p w:rsidR="00D716E6" w:rsidRDefault="00D716E6">
            <w:pPr>
              <w:pStyle w:val="TableParagraph"/>
              <w:rPr>
                <w:b/>
                <w:sz w:val="26"/>
              </w:rPr>
            </w:pPr>
          </w:p>
          <w:p w:rsidR="00D716E6" w:rsidRDefault="00D716E6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716E6" w:rsidRDefault="00D716E6">
            <w:pPr>
              <w:pStyle w:val="TableParagraph"/>
              <w:spacing w:before="1"/>
              <w:ind w:left="107" w:right="358" w:firstLine="28"/>
              <w:rPr>
                <w:sz w:val="24"/>
              </w:rPr>
            </w:pPr>
            <w:r>
              <w:rPr>
                <w:sz w:val="24"/>
              </w:rPr>
              <w:t>Разработка информационных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Памяток об объекте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услугах</w:t>
            </w:r>
          </w:p>
        </w:tc>
        <w:tc>
          <w:tcPr>
            <w:tcW w:w="2061" w:type="dxa"/>
          </w:tcPr>
          <w:p w:rsidR="00D716E6" w:rsidRDefault="00D716E6">
            <w:pPr>
              <w:pStyle w:val="TableParagraph"/>
              <w:spacing w:line="264" w:lineRule="exact"/>
              <w:ind w:left="133"/>
              <w:rPr>
                <w:sz w:val="24"/>
              </w:rPr>
            </w:pPr>
            <w:r>
              <w:rPr>
                <w:sz w:val="24"/>
              </w:rPr>
              <w:t>202</w:t>
            </w:r>
            <w:r w:rsidR="00A91A31">
              <w:rPr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  <w:p w:rsidR="00D716E6" w:rsidRDefault="00D716E6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(ежегодное </w:t>
            </w:r>
            <w:r>
              <w:rPr>
                <w:sz w:val="20"/>
              </w:rPr>
              <w:t>обновление и дополнение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при </w:t>
            </w:r>
            <w:r>
              <w:rPr>
                <w:spacing w:val="-2"/>
                <w:sz w:val="20"/>
              </w:rPr>
              <w:t>необходимости)</w:t>
            </w:r>
          </w:p>
          <w:p w:rsidR="00D716E6" w:rsidRDefault="00D716E6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sz w:val="20"/>
              </w:rPr>
              <w:t xml:space="preserve">(по мере </w:t>
            </w:r>
            <w:r>
              <w:rPr>
                <w:spacing w:val="-2"/>
                <w:sz w:val="20"/>
              </w:rPr>
              <w:t>финансирования)</w:t>
            </w:r>
          </w:p>
        </w:tc>
      </w:tr>
      <w:tr w:rsidR="003A1F2E" w:rsidTr="00260F4C">
        <w:trPr>
          <w:trHeight w:val="826"/>
        </w:trPr>
        <w:tc>
          <w:tcPr>
            <w:tcW w:w="781" w:type="dxa"/>
          </w:tcPr>
          <w:p w:rsidR="003A1F2E" w:rsidRDefault="003A1F2E">
            <w:pPr>
              <w:pStyle w:val="TableParagraph"/>
              <w:spacing w:before="1"/>
              <w:rPr>
                <w:b/>
                <w:sz w:val="35"/>
              </w:rPr>
            </w:pPr>
          </w:p>
          <w:p w:rsidR="003A1F2E" w:rsidRDefault="00585417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99" w:type="dxa"/>
            <w:gridSpan w:val="2"/>
          </w:tcPr>
          <w:p w:rsidR="003A1F2E" w:rsidRDefault="003A1F2E">
            <w:pPr>
              <w:pStyle w:val="TableParagraph"/>
              <w:spacing w:before="10"/>
              <w:rPr>
                <w:b/>
              </w:rPr>
            </w:pPr>
          </w:p>
          <w:p w:rsidR="003A1F2E" w:rsidRDefault="00585417">
            <w:pPr>
              <w:pStyle w:val="TableParagraph"/>
              <w:ind w:left="308" w:right="2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Предоставление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услуг</w:t>
            </w:r>
          </w:p>
        </w:tc>
      </w:tr>
      <w:tr w:rsidR="00D716E6" w:rsidTr="00260F4C">
        <w:trPr>
          <w:trHeight w:val="829"/>
        </w:trPr>
        <w:tc>
          <w:tcPr>
            <w:tcW w:w="781" w:type="dxa"/>
          </w:tcPr>
          <w:p w:rsidR="00D716E6" w:rsidRDefault="00D716E6">
            <w:pPr>
              <w:pStyle w:val="TableParagraph"/>
              <w:spacing w:before="2"/>
              <w:rPr>
                <w:b/>
                <w:sz w:val="23"/>
              </w:rPr>
            </w:pPr>
          </w:p>
          <w:p w:rsidR="00D716E6" w:rsidRDefault="00D716E6">
            <w:pPr>
              <w:pStyle w:val="TableParagraph"/>
              <w:spacing w:before="1"/>
              <w:ind w:left="127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5238" w:type="dxa"/>
          </w:tcPr>
          <w:p w:rsidR="00D716E6" w:rsidRDefault="00D716E6">
            <w:pPr>
              <w:pStyle w:val="TableParagraph"/>
              <w:ind w:left="107" w:firstLine="28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инвалидам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слуху,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 необходимости,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</w:p>
          <w:p w:rsidR="00D716E6" w:rsidRDefault="00D716E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организацией</w:t>
            </w:r>
          </w:p>
        </w:tc>
        <w:tc>
          <w:tcPr>
            <w:tcW w:w="2061" w:type="dxa"/>
          </w:tcPr>
          <w:p w:rsidR="00D716E6" w:rsidRDefault="00D716E6">
            <w:pPr>
              <w:pStyle w:val="TableParagraph"/>
              <w:spacing w:before="60" w:line="360" w:lineRule="auto"/>
              <w:ind w:left="105" w:right="631"/>
              <w:rPr>
                <w:sz w:val="20"/>
              </w:rPr>
            </w:pPr>
          </w:p>
        </w:tc>
      </w:tr>
    </w:tbl>
    <w:p w:rsidR="003A1F2E" w:rsidRDefault="003A1F2E">
      <w:pPr>
        <w:spacing w:line="360" w:lineRule="auto"/>
        <w:rPr>
          <w:sz w:val="20"/>
        </w:rPr>
        <w:sectPr w:rsidR="003A1F2E">
          <w:type w:val="continuous"/>
          <w:pgSz w:w="11910" w:h="16840"/>
          <w:pgMar w:top="1120" w:right="0" w:bottom="976" w:left="920" w:header="720" w:footer="720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1"/>
        <w:gridCol w:w="5238"/>
        <w:gridCol w:w="1985"/>
      </w:tblGrid>
      <w:tr w:rsidR="00D716E6" w:rsidTr="00260F4C">
        <w:trPr>
          <w:trHeight w:val="626"/>
        </w:trPr>
        <w:tc>
          <w:tcPr>
            <w:tcW w:w="781" w:type="dxa"/>
            <w:vMerge w:val="restart"/>
          </w:tcPr>
          <w:p w:rsidR="00D716E6" w:rsidRDefault="00D716E6">
            <w:pPr>
              <w:pStyle w:val="TableParagraph"/>
            </w:pPr>
          </w:p>
        </w:tc>
        <w:tc>
          <w:tcPr>
            <w:tcW w:w="5238" w:type="dxa"/>
            <w:tcBorders>
              <w:bottom w:val="nil"/>
            </w:tcBorders>
          </w:tcPr>
          <w:p w:rsidR="00D716E6" w:rsidRDefault="00D716E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допуска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сурдопереводчика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тифлосурдопереводчика</w:t>
            </w:r>
            <w:proofErr w:type="spellEnd"/>
          </w:p>
        </w:tc>
        <w:tc>
          <w:tcPr>
            <w:tcW w:w="1985" w:type="dxa"/>
            <w:tcBorders>
              <w:bottom w:val="nil"/>
            </w:tcBorders>
          </w:tcPr>
          <w:p w:rsidR="00D716E6" w:rsidRDefault="00A91A31">
            <w:pPr>
              <w:pStyle w:val="TableParagraph"/>
              <w:spacing w:before="114"/>
              <w:ind w:left="105"/>
              <w:rPr>
                <w:sz w:val="20"/>
              </w:rPr>
            </w:pPr>
            <w:r>
              <w:rPr>
                <w:spacing w:val="-5"/>
                <w:sz w:val="20"/>
              </w:rPr>
              <w:t>П</w:t>
            </w:r>
            <w:r w:rsidR="00D716E6">
              <w:rPr>
                <w:spacing w:val="-5"/>
                <w:sz w:val="20"/>
              </w:rPr>
              <w:t>о</w:t>
            </w:r>
          </w:p>
        </w:tc>
      </w:tr>
      <w:tr w:rsidR="00D716E6" w:rsidTr="00260F4C">
        <w:trPr>
          <w:trHeight w:val="336"/>
        </w:trPr>
        <w:tc>
          <w:tcPr>
            <w:tcW w:w="781" w:type="dxa"/>
            <w:vMerge/>
            <w:tcBorders>
              <w:top w:val="nil"/>
            </w:tcBorders>
          </w:tcPr>
          <w:p w:rsidR="00D716E6" w:rsidRDefault="00D716E6"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tcBorders>
              <w:top w:val="nil"/>
              <w:bottom w:val="nil"/>
            </w:tcBorders>
          </w:tcPr>
          <w:p w:rsidR="00D716E6" w:rsidRDefault="00D716E6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716E6" w:rsidRDefault="00D716E6">
            <w:pPr>
              <w:pStyle w:val="TableParagraph"/>
              <w:spacing w:before="44"/>
              <w:ind w:left="105"/>
              <w:rPr>
                <w:sz w:val="20"/>
              </w:rPr>
            </w:pPr>
            <w:r>
              <w:rPr>
                <w:spacing w:val="-4"/>
                <w:sz w:val="20"/>
              </w:rPr>
              <w:t>мере</w:t>
            </w:r>
          </w:p>
        </w:tc>
      </w:tr>
      <w:tr w:rsidR="00D716E6" w:rsidTr="00260F4C">
        <w:trPr>
          <w:trHeight w:val="399"/>
        </w:trPr>
        <w:tc>
          <w:tcPr>
            <w:tcW w:w="781" w:type="dxa"/>
            <w:vMerge/>
            <w:tcBorders>
              <w:top w:val="nil"/>
            </w:tcBorders>
          </w:tcPr>
          <w:p w:rsidR="00D716E6" w:rsidRDefault="00D716E6">
            <w:pPr>
              <w:rPr>
                <w:sz w:val="2"/>
                <w:szCs w:val="2"/>
              </w:rPr>
            </w:pPr>
          </w:p>
        </w:tc>
        <w:tc>
          <w:tcPr>
            <w:tcW w:w="5238" w:type="dxa"/>
            <w:tcBorders>
              <w:top w:val="nil"/>
            </w:tcBorders>
          </w:tcPr>
          <w:p w:rsidR="00D716E6" w:rsidRDefault="00D716E6">
            <w:pPr>
              <w:pStyle w:val="TableParagraph"/>
            </w:pPr>
          </w:p>
        </w:tc>
        <w:tc>
          <w:tcPr>
            <w:tcW w:w="1985" w:type="dxa"/>
            <w:tcBorders>
              <w:top w:val="nil"/>
            </w:tcBorders>
          </w:tcPr>
          <w:p w:rsidR="00D716E6" w:rsidRDefault="00D716E6">
            <w:pPr>
              <w:pStyle w:val="TableParagraph"/>
              <w:spacing w:before="46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необходимости.</w:t>
            </w:r>
          </w:p>
        </w:tc>
      </w:tr>
      <w:tr w:rsidR="00D716E6" w:rsidTr="00260F4C">
        <w:trPr>
          <w:trHeight w:val="285"/>
        </w:trPr>
        <w:tc>
          <w:tcPr>
            <w:tcW w:w="781" w:type="dxa"/>
            <w:tcBorders>
              <w:bottom w:val="nil"/>
            </w:tcBorders>
          </w:tcPr>
          <w:p w:rsidR="00D716E6" w:rsidRDefault="00D716E6">
            <w:pPr>
              <w:pStyle w:val="TableParagraph"/>
              <w:rPr>
                <w:sz w:val="20"/>
              </w:rPr>
            </w:pPr>
          </w:p>
        </w:tc>
        <w:tc>
          <w:tcPr>
            <w:tcW w:w="5238" w:type="dxa"/>
            <w:tcBorders>
              <w:bottom w:val="nil"/>
            </w:tcBorders>
          </w:tcPr>
          <w:p w:rsidR="00D716E6" w:rsidRDefault="00D716E6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D716E6" w:rsidRDefault="00D716E6">
            <w:pPr>
              <w:pStyle w:val="TableParagraph"/>
              <w:spacing w:line="219" w:lineRule="exact"/>
              <w:ind w:left="105"/>
              <w:rPr>
                <w:sz w:val="20"/>
              </w:rPr>
            </w:pPr>
          </w:p>
        </w:tc>
      </w:tr>
      <w:tr w:rsidR="00D716E6" w:rsidTr="00260F4C">
        <w:trPr>
          <w:trHeight w:val="312"/>
        </w:trPr>
        <w:tc>
          <w:tcPr>
            <w:tcW w:w="781" w:type="dxa"/>
            <w:tcBorders>
              <w:top w:val="nil"/>
              <w:bottom w:val="nil"/>
            </w:tcBorders>
          </w:tcPr>
          <w:p w:rsidR="00D716E6" w:rsidRDefault="00D716E6">
            <w:pPr>
              <w:pStyle w:val="TableParagraph"/>
            </w:pPr>
          </w:p>
        </w:tc>
        <w:tc>
          <w:tcPr>
            <w:tcW w:w="5238" w:type="dxa"/>
            <w:tcBorders>
              <w:top w:val="nil"/>
              <w:bottom w:val="nil"/>
            </w:tcBorders>
          </w:tcPr>
          <w:p w:rsidR="00D716E6" w:rsidRDefault="00D716E6">
            <w:pPr>
              <w:pStyle w:val="TableParagraph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716E6" w:rsidRDefault="00D716E6">
            <w:pPr>
              <w:pStyle w:val="TableParagraph"/>
              <w:spacing w:before="51"/>
              <w:ind w:left="105"/>
              <w:rPr>
                <w:sz w:val="20"/>
              </w:rPr>
            </w:pPr>
          </w:p>
        </w:tc>
      </w:tr>
      <w:tr w:rsidR="00D716E6" w:rsidTr="00260F4C">
        <w:trPr>
          <w:trHeight w:val="1068"/>
        </w:trPr>
        <w:tc>
          <w:tcPr>
            <w:tcW w:w="781" w:type="dxa"/>
            <w:tcBorders>
              <w:top w:val="nil"/>
              <w:bottom w:val="nil"/>
            </w:tcBorders>
          </w:tcPr>
          <w:p w:rsidR="00D716E6" w:rsidRDefault="00D716E6">
            <w:pPr>
              <w:pStyle w:val="TableParagraph"/>
              <w:spacing w:before="2"/>
              <w:rPr>
                <w:b/>
                <w:sz w:val="25"/>
              </w:rPr>
            </w:pPr>
          </w:p>
          <w:p w:rsidR="00D716E6" w:rsidRDefault="00D716E6">
            <w:pPr>
              <w:pStyle w:val="TableParagraph"/>
              <w:spacing w:before="1"/>
              <w:ind w:left="127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5238" w:type="dxa"/>
            <w:tcBorders>
              <w:top w:val="nil"/>
              <w:bottom w:val="nil"/>
            </w:tcBorders>
          </w:tcPr>
          <w:p w:rsidR="00D716E6" w:rsidRDefault="00D716E6">
            <w:pPr>
              <w:pStyle w:val="TableParagraph"/>
              <w:spacing w:before="14"/>
              <w:ind w:left="107" w:firstLine="28"/>
              <w:rPr>
                <w:sz w:val="24"/>
              </w:rPr>
            </w:pPr>
            <w:r>
              <w:rPr>
                <w:sz w:val="24"/>
              </w:rPr>
              <w:t>Предоставление на объекте услуг в сфере образования,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инвалидам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сопровождением ассистента-помощника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D716E6" w:rsidRDefault="00D716E6" w:rsidP="00A91A31">
            <w:pPr>
              <w:pStyle w:val="TableParagraph"/>
              <w:spacing w:before="83"/>
              <w:rPr>
                <w:sz w:val="20"/>
              </w:rPr>
            </w:pPr>
            <w:r>
              <w:rPr>
                <w:spacing w:val="-13"/>
                <w:sz w:val="20"/>
              </w:rPr>
              <w:t xml:space="preserve"> </w:t>
            </w:r>
            <w:r w:rsidR="00A91A31">
              <w:rPr>
                <w:sz w:val="20"/>
              </w:rPr>
              <w:t>П</w:t>
            </w:r>
            <w:r>
              <w:rPr>
                <w:sz w:val="20"/>
              </w:rPr>
              <w:t xml:space="preserve">о </w:t>
            </w:r>
            <w:r>
              <w:rPr>
                <w:spacing w:val="-4"/>
                <w:sz w:val="20"/>
              </w:rPr>
              <w:t>мере</w:t>
            </w:r>
            <w:r w:rsidR="00A91A31">
              <w:rPr>
                <w:spacing w:val="-2"/>
                <w:sz w:val="20"/>
              </w:rPr>
              <w:t xml:space="preserve"> необходимости.</w:t>
            </w:r>
          </w:p>
        </w:tc>
      </w:tr>
      <w:tr w:rsidR="00D716E6" w:rsidTr="00260F4C">
        <w:trPr>
          <w:trHeight w:val="404"/>
        </w:trPr>
        <w:tc>
          <w:tcPr>
            <w:tcW w:w="781" w:type="dxa"/>
            <w:tcBorders>
              <w:top w:val="nil"/>
            </w:tcBorders>
          </w:tcPr>
          <w:p w:rsidR="00D716E6" w:rsidRDefault="00D716E6">
            <w:pPr>
              <w:pStyle w:val="TableParagraph"/>
            </w:pPr>
          </w:p>
        </w:tc>
        <w:tc>
          <w:tcPr>
            <w:tcW w:w="5238" w:type="dxa"/>
            <w:tcBorders>
              <w:top w:val="nil"/>
            </w:tcBorders>
          </w:tcPr>
          <w:p w:rsidR="00D716E6" w:rsidRDefault="00D716E6">
            <w:pPr>
              <w:pStyle w:val="TableParagraph"/>
            </w:pPr>
          </w:p>
        </w:tc>
        <w:tc>
          <w:tcPr>
            <w:tcW w:w="1985" w:type="dxa"/>
            <w:tcBorders>
              <w:top w:val="nil"/>
            </w:tcBorders>
          </w:tcPr>
          <w:p w:rsidR="00D716E6" w:rsidRDefault="00D716E6" w:rsidP="00A91A31">
            <w:pPr>
              <w:pStyle w:val="TableParagraph"/>
              <w:spacing w:before="51"/>
              <w:rPr>
                <w:sz w:val="20"/>
              </w:rPr>
            </w:pPr>
          </w:p>
        </w:tc>
      </w:tr>
      <w:tr w:rsidR="00D716E6" w:rsidTr="00260F4C">
        <w:trPr>
          <w:trHeight w:val="1378"/>
        </w:trPr>
        <w:tc>
          <w:tcPr>
            <w:tcW w:w="781" w:type="dxa"/>
          </w:tcPr>
          <w:p w:rsidR="00D716E6" w:rsidRDefault="00D716E6">
            <w:pPr>
              <w:pStyle w:val="TableParagraph"/>
              <w:rPr>
                <w:b/>
                <w:sz w:val="26"/>
              </w:rPr>
            </w:pPr>
          </w:p>
          <w:p w:rsidR="00D716E6" w:rsidRDefault="00D716E6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D716E6" w:rsidRDefault="00D716E6">
            <w:pPr>
              <w:pStyle w:val="TableParagraph"/>
              <w:ind w:left="127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5238" w:type="dxa"/>
          </w:tcPr>
          <w:p w:rsidR="00D716E6" w:rsidRDefault="00D716E6">
            <w:pPr>
              <w:pStyle w:val="TableParagraph"/>
              <w:spacing w:before="127"/>
              <w:ind w:left="107" w:right="150" w:firstLine="2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инструктирования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обучения) сотрудников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вопросам, связанным с обеспечением доступности для инвалидов объекта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услуг</w:t>
            </w:r>
          </w:p>
        </w:tc>
        <w:tc>
          <w:tcPr>
            <w:tcW w:w="1985" w:type="dxa"/>
          </w:tcPr>
          <w:p w:rsidR="00D716E6" w:rsidRDefault="00D716E6">
            <w:pPr>
              <w:pStyle w:val="TableParagraph"/>
              <w:ind w:left="105" w:right="223" w:firstLine="2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Запланировано </w:t>
            </w:r>
            <w:proofErr w:type="gramStart"/>
            <w:r>
              <w:rPr>
                <w:spacing w:val="-2"/>
                <w:sz w:val="24"/>
              </w:rPr>
              <w:t xml:space="preserve">инструктирован </w:t>
            </w:r>
            <w:proofErr w:type="spellStart"/>
            <w:r>
              <w:rPr>
                <w:sz w:val="24"/>
              </w:rPr>
              <w:t>ие</w:t>
            </w:r>
            <w:proofErr w:type="spellEnd"/>
            <w:proofErr w:type="gramEnd"/>
            <w:r>
              <w:rPr>
                <w:sz w:val="24"/>
              </w:rPr>
              <w:t xml:space="preserve"> 100%</w:t>
            </w:r>
          </w:p>
          <w:p w:rsidR="00D716E6" w:rsidRDefault="00D716E6" w:rsidP="00A91A31">
            <w:pPr>
              <w:pStyle w:val="TableParagraph"/>
              <w:spacing w:line="270" w:lineRule="atLeast"/>
              <w:ind w:left="105" w:right="398"/>
              <w:jc w:val="both"/>
              <w:rPr>
                <w:sz w:val="24"/>
              </w:rPr>
            </w:pPr>
            <w:r>
              <w:rPr>
                <w:sz w:val="24"/>
              </w:rPr>
              <w:t>сотрудников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20</w:t>
            </w:r>
            <w:r w:rsidR="00A91A31">
              <w:rPr>
                <w:sz w:val="24"/>
              </w:rPr>
              <w:t>22</w:t>
            </w:r>
            <w:r>
              <w:rPr>
                <w:sz w:val="24"/>
              </w:rPr>
              <w:t xml:space="preserve"> г.</w:t>
            </w:r>
          </w:p>
        </w:tc>
      </w:tr>
      <w:tr w:rsidR="00D716E6" w:rsidTr="00260F4C">
        <w:trPr>
          <w:trHeight w:val="1656"/>
        </w:trPr>
        <w:tc>
          <w:tcPr>
            <w:tcW w:w="781" w:type="dxa"/>
          </w:tcPr>
          <w:p w:rsidR="00D716E6" w:rsidRDefault="00D716E6">
            <w:pPr>
              <w:pStyle w:val="TableParagraph"/>
              <w:rPr>
                <w:b/>
                <w:sz w:val="26"/>
              </w:rPr>
            </w:pPr>
          </w:p>
          <w:p w:rsidR="00D716E6" w:rsidRDefault="00D716E6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D716E6" w:rsidRDefault="00D716E6">
            <w:pPr>
              <w:pStyle w:val="TableParagraph"/>
              <w:ind w:left="127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5238" w:type="dxa"/>
          </w:tcPr>
          <w:p w:rsidR="00D716E6" w:rsidRDefault="00D716E6">
            <w:pPr>
              <w:pStyle w:val="TableParagraph"/>
              <w:ind w:left="107" w:right="150" w:firstLine="28"/>
              <w:rPr>
                <w:sz w:val="24"/>
              </w:rPr>
            </w:pPr>
            <w:r>
              <w:rPr>
                <w:sz w:val="24"/>
              </w:rPr>
              <w:t>Внесение дополнений в должностные регламенты (инструкции) сотрудников по предоставлению услуг инвалидам и оказанию им при этом необходимой помощи, а также в административные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регламенты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</w:p>
          <w:p w:rsidR="00D716E6" w:rsidRDefault="00D716E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услуг</w:t>
            </w:r>
          </w:p>
        </w:tc>
        <w:tc>
          <w:tcPr>
            <w:tcW w:w="1985" w:type="dxa"/>
          </w:tcPr>
          <w:p w:rsidR="00D716E6" w:rsidRDefault="00D716E6">
            <w:pPr>
              <w:pStyle w:val="TableParagraph"/>
              <w:spacing w:before="126"/>
              <w:ind w:left="105" w:firstLine="28"/>
              <w:rPr>
                <w:sz w:val="24"/>
              </w:rPr>
            </w:pPr>
            <w:r>
              <w:rPr>
                <w:spacing w:val="-2"/>
                <w:sz w:val="24"/>
              </w:rPr>
              <w:t>Внесены дополнения</w:t>
            </w:r>
          </w:p>
          <w:p w:rsidR="00D716E6" w:rsidRDefault="00D716E6">
            <w:pPr>
              <w:pStyle w:val="TableParagraph"/>
              <w:ind w:left="105" w:right="279" w:firstLine="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должностные </w:t>
            </w:r>
            <w:r>
              <w:rPr>
                <w:spacing w:val="-2"/>
                <w:sz w:val="24"/>
              </w:rPr>
              <w:t>инструкции сотрудников</w:t>
            </w:r>
          </w:p>
        </w:tc>
      </w:tr>
      <w:tr w:rsidR="00D716E6" w:rsidTr="00260F4C">
        <w:trPr>
          <w:trHeight w:val="550"/>
        </w:trPr>
        <w:tc>
          <w:tcPr>
            <w:tcW w:w="781" w:type="dxa"/>
          </w:tcPr>
          <w:p w:rsidR="00D716E6" w:rsidRDefault="00D716E6">
            <w:pPr>
              <w:pStyle w:val="TableParagraph"/>
              <w:spacing w:before="128"/>
              <w:ind w:left="127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5238" w:type="dxa"/>
          </w:tcPr>
          <w:p w:rsidR="00D716E6" w:rsidRDefault="00D716E6">
            <w:pPr>
              <w:pStyle w:val="TableParagraph"/>
              <w:spacing w:line="264" w:lineRule="exact"/>
              <w:ind w:left="135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нарушением</w:t>
            </w:r>
          </w:p>
          <w:p w:rsidR="00D716E6" w:rsidRDefault="00D716E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зрения </w:t>
            </w:r>
            <w:r>
              <w:rPr>
                <w:spacing w:val="-2"/>
                <w:sz w:val="24"/>
              </w:rPr>
              <w:t>(</w:t>
            </w:r>
            <w:proofErr w:type="gramStart"/>
            <w:r>
              <w:rPr>
                <w:spacing w:val="-2"/>
                <w:sz w:val="24"/>
              </w:rPr>
              <w:t>слабовидящих</w:t>
            </w:r>
            <w:proofErr w:type="gramEnd"/>
            <w:r>
              <w:rPr>
                <w:spacing w:val="-2"/>
                <w:sz w:val="24"/>
              </w:rPr>
              <w:t>)</w:t>
            </w:r>
          </w:p>
        </w:tc>
        <w:tc>
          <w:tcPr>
            <w:tcW w:w="1985" w:type="dxa"/>
          </w:tcPr>
          <w:p w:rsidR="00D716E6" w:rsidRDefault="00D716E6">
            <w:pPr>
              <w:pStyle w:val="TableParagraph"/>
              <w:spacing w:before="64"/>
              <w:ind w:left="453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</w:tr>
      <w:tr w:rsidR="00D716E6" w:rsidTr="00260F4C">
        <w:trPr>
          <w:trHeight w:val="1285"/>
        </w:trPr>
        <w:tc>
          <w:tcPr>
            <w:tcW w:w="781" w:type="dxa"/>
          </w:tcPr>
          <w:p w:rsidR="00D716E6" w:rsidRDefault="00D716E6">
            <w:pPr>
              <w:pStyle w:val="TableParagraph"/>
              <w:rPr>
                <w:b/>
                <w:sz w:val="26"/>
              </w:rPr>
            </w:pPr>
          </w:p>
          <w:p w:rsidR="00D716E6" w:rsidRDefault="00D716E6">
            <w:pPr>
              <w:pStyle w:val="TableParagraph"/>
              <w:spacing w:before="196"/>
              <w:ind w:left="127" w:righ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5238" w:type="dxa"/>
          </w:tcPr>
          <w:p w:rsidR="00D716E6" w:rsidRDefault="00D716E6">
            <w:pPr>
              <w:pStyle w:val="TableParagraph"/>
              <w:spacing w:before="219"/>
              <w:ind w:left="107" w:firstLine="28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объекте: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ходе личного приема граждан, электронного взаимодействия,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телефону</w:t>
            </w:r>
          </w:p>
        </w:tc>
        <w:tc>
          <w:tcPr>
            <w:tcW w:w="1985" w:type="dxa"/>
          </w:tcPr>
          <w:p w:rsidR="00D716E6" w:rsidRDefault="00D716E6">
            <w:pPr>
              <w:pStyle w:val="TableParagraph"/>
              <w:ind w:left="105" w:right="326" w:firstLine="28"/>
              <w:rPr>
                <w:sz w:val="20"/>
              </w:rPr>
            </w:pPr>
            <w:proofErr w:type="gramStart"/>
            <w:r>
              <w:rPr>
                <w:spacing w:val="-2"/>
                <w:sz w:val="24"/>
              </w:rPr>
              <w:t xml:space="preserve">Продолжить </w:t>
            </w:r>
            <w:r>
              <w:rPr>
                <w:sz w:val="24"/>
              </w:rPr>
              <w:t>данную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работу до 2030 г</w:t>
            </w:r>
            <w:r>
              <w:rPr>
                <w:sz w:val="20"/>
              </w:rPr>
              <w:t>. (по</w:t>
            </w:r>
            <w:proofErr w:type="gramEnd"/>
          </w:p>
          <w:p w:rsidR="00D716E6" w:rsidRDefault="00D716E6">
            <w:pPr>
              <w:pStyle w:val="TableParagraph"/>
              <w:spacing w:line="228" w:lineRule="exact"/>
              <w:ind w:left="105" w:right="34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мере </w:t>
            </w:r>
            <w:r>
              <w:rPr>
                <w:spacing w:val="-2"/>
                <w:sz w:val="20"/>
              </w:rPr>
              <w:t>финансирования)</w:t>
            </w:r>
          </w:p>
        </w:tc>
      </w:tr>
    </w:tbl>
    <w:p w:rsidR="003A1F2E" w:rsidRDefault="003A1F2E">
      <w:pPr>
        <w:pStyle w:val="a3"/>
        <w:rPr>
          <w:b/>
          <w:sz w:val="20"/>
        </w:rPr>
      </w:pPr>
    </w:p>
    <w:p w:rsidR="003A1F2E" w:rsidRDefault="00585417">
      <w:pPr>
        <w:pStyle w:val="a4"/>
        <w:numPr>
          <w:ilvl w:val="1"/>
          <w:numId w:val="23"/>
        </w:numPr>
        <w:tabs>
          <w:tab w:val="left" w:pos="709"/>
        </w:tabs>
        <w:spacing w:before="90" w:line="276" w:lineRule="auto"/>
        <w:ind w:right="870" w:firstLine="0"/>
        <w:jc w:val="both"/>
        <w:rPr>
          <w:sz w:val="24"/>
        </w:rPr>
      </w:pPr>
      <w:proofErr w:type="gramStart"/>
      <w:r>
        <w:rPr>
          <w:sz w:val="24"/>
        </w:rPr>
        <w:t>Проведение ремонтных работ на объекте будут осуществляться с учетом требований - постановления Правительства Российской Федерации от 26 декабря 2014 г. № 1521 «Об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«Технический регламент о безопасности зданий</w:t>
      </w:r>
      <w:r>
        <w:rPr>
          <w:spacing w:val="40"/>
          <w:sz w:val="24"/>
        </w:rPr>
        <w:t xml:space="preserve"> </w:t>
      </w:r>
      <w:r>
        <w:rPr>
          <w:sz w:val="24"/>
        </w:rPr>
        <w:t>и сооружений» и приказа Министерства регионального развития Российской Федерации</w:t>
      </w:r>
      <w:proofErr w:type="gramEnd"/>
      <w:r>
        <w:rPr>
          <w:sz w:val="24"/>
        </w:rPr>
        <w:t xml:space="preserve"> от 27 декабря 2011 г. № 605 «Об утверждении свода правил «СНиП 35-01-2001 «Доступность зданий и сооружений для маломобильных групп населения» (СП 59.13330.2012)».</w:t>
      </w:r>
    </w:p>
    <w:p w:rsidR="003A1F2E" w:rsidRDefault="00585417">
      <w:pPr>
        <w:pStyle w:val="a4"/>
        <w:numPr>
          <w:ilvl w:val="1"/>
          <w:numId w:val="23"/>
        </w:numPr>
        <w:tabs>
          <w:tab w:val="left" w:pos="633"/>
        </w:tabs>
        <w:spacing w:line="270" w:lineRule="exact"/>
        <w:ind w:left="632" w:hanging="421"/>
        <w:jc w:val="both"/>
        <w:rPr>
          <w:sz w:val="24"/>
        </w:rPr>
      </w:pP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работ:</w:t>
      </w:r>
      <w:r>
        <w:rPr>
          <w:spacing w:val="-6"/>
          <w:sz w:val="24"/>
        </w:rPr>
        <w:t xml:space="preserve"> </w:t>
      </w:r>
      <w:r>
        <w:rPr>
          <w:sz w:val="24"/>
          <w:u w:val="single"/>
        </w:rPr>
        <w:t>до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2030</w:t>
      </w:r>
      <w:r>
        <w:rPr>
          <w:spacing w:val="-1"/>
          <w:sz w:val="24"/>
          <w:u w:val="single"/>
        </w:rPr>
        <w:t xml:space="preserve"> </w:t>
      </w:r>
      <w:r>
        <w:rPr>
          <w:spacing w:val="-4"/>
          <w:sz w:val="24"/>
          <w:u w:val="single"/>
        </w:rPr>
        <w:t>года</w:t>
      </w:r>
    </w:p>
    <w:p w:rsidR="003A1F2E" w:rsidRDefault="00585417">
      <w:pPr>
        <w:pStyle w:val="a4"/>
        <w:numPr>
          <w:ilvl w:val="1"/>
          <w:numId w:val="23"/>
        </w:numPr>
        <w:tabs>
          <w:tab w:val="left" w:pos="633"/>
        </w:tabs>
        <w:ind w:left="632" w:hanging="421"/>
        <w:jc w:val="both"/>
        <w:rPr>
          <w:sz w:val="24"/>
        </w:rPr>
      </w:pPr>
      <w:r>
        <w:rPr>
          <w:sz w:val="24"/>
        </w:rPr>
        <w:t>Ожидаемый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77"/>
          <w:w w:val="150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7"/>
          <w:sz w:val="24"/>
        </w:rPr>
        <w:t xml:space="preserve">  </w:t>
      </w:r>
      <w:r>
        <w:rPr>
          <w:sz w:val="24"/>
        </w:rPr>
        <w:t>маломобильным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2"/>
          <w:sz w:val="24"/>
        </w:rPr>
        <w:t xml:space="preserve"> населения.</w:t>
      </w:r>
    </w:p>
    <w:p w:rsidR="00A91A31" w:rsidRDefault="00585417">
      <w:pPr>
        <w:pStyle w:val="a3"/>
        <w:ind w:left="212"/>
        <w:jc w:val="both"/>
      </w:pPr>
      <w:r>
        <w:t>4.10</w:t>
      </w:r>
      <w:r>
        <w:rPr>
          <w:spacing w:val="-3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(паспорт</w:t>
      </w:r>
      <w:r>
        <w:rPr>
          <w:spacing w:val="-4"/>
        </w:rPr>
        <w:t xml:space="preserve"> </w:t>
      </w:r>
      <w:r>
        <w:t>доступности)</w:t>
      </w:r>
      <w:r>
        <w:rPr>
          <w:spacing w:val="-4"/>
        </w:rPr>
        <w:t xml:space="preserve"> </w:t>
      </w:r>
      <w:r>
        <w:t>размещена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сайте</w:t>
      </w:r>
      <w:r>
        <w:rPr>
          <w:spacing w:val="27"/>
        </w:rPr>
        <w:t xml:space="preserve">  </w:t>
      </w:r>
      <w:r>
        <w:t>МКОУ</w:t>
      </w:r>
      <w:r>
        <w:rPr>
          <w:spacing w:val="-5"/>
        </w:rPr>
        <w:t xml:space="preserve"> </w:t>
      </w:r>
      <w:r w:rsidR="00A91A31">
        <w:t xml:space="preserve">« СОШ № 3 </w:t>
      </w:r>
      <w:proofErr w:type="spellStart"/>
      <w:r w:rsidR="00A91A31">
        <w:t>им</w:t>
      </w:r>
      <w:proofErr w:type="gramStart"/>
      <w:r w:rsidR="00A91A31">
        <w:t>.К</w:t>
      </w:r>
      <w:proofErr w:type="gramEnd"/>
      <w:r w:rsidR="00A91A31">
        <w:t>лычева</w:t>
      </w:r>
      <w:proofErr w:type="spellEnd"/>
      <w:r w:rsidR="00A91A31">
        <w:t xml:space="preserve"> </w:t>
      </w:r>
    </w:p>
    <w:p w:rsidR="003A1F2E" w:rsidRDefault="00A91A31">
      <w:pPr>
        <w:pStyle w:val="a3"/>
        <w:ind w:left="212"/>
        <w:jc w:val="both"/>
      </w:pPr>
      <w:r>
        <w:t>Р.Н. с. Красный Восток»</w:t>
      </w:r>
    </w:p>
    <w:p w:rsidR="003A1F2E" w:rsidRPr="00D83FF3" w:rsidRDefault="003A1F2E">
      <w:pPr>
        <w:sectPr w:rsidR="003A1F2E" w:rsidRPr="00D83FF3">
          <w:pgSz w:w="11910" w:h="16840"/>
          <w:pgMar w:top="1040" w:right="0" w:bottom="280" w:left="920" w:header="720" w:footer="720" w:gutter="0"/>
          <w:cols w:space="720"/>
        </w:sectPr>
      </w:pPr>
    </w:p>
    <w:p w:rsidR="003A1F2E" w:rsidRPr="00D83FF3" w:rsidRDefault="003A1F2E" w:rsidP="00D83FF3">
      <w:pPr>
        <w:pStyle w:val="1"/>
        <w:jc w:val="left"/>
      </w:pPr>
    </w:p>
    <w:sectPr w:rsidR="003A1F2E" w:rsidRPr="00D83FF3" w:rsidSect="00D83FF3">
      <w:pgSz w:w="11910" w:h="16840"/>
      <w:pgMar w:top="1040" w:right="0" w:bottom="1126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A2D"/>
    <w:multiLevelType w:val="multilevel"/>
    <w:tmpl w:val="FF5E5014"/>
    <w:lvl w:ilvl="0">
      <w:start w:val="4"/>
      <w:numFmt w:val="decimal"/>
      <w:lvlText w:val="%1"/>
      <w:lvlJc w:val="left"/>
      <w:pPr>
        <w:ind w:left="632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8" w:hanging="600"/>
      </w:pPr>
      <w:rPr>
        <w:rFonts w:hint="default"/>
        <w:lang w:val="ru-RU" w:eastAsia="en-US" w:bidi="ar-SA"/>
      </w:rPr>
    </w:lvl>
  </w:abstractNum>
  <w:abstractNum w:abstractNumId="1">
    <w:nsid w:val="0D9F2CC8"/>
    <w:multiLevelType w:val="multilevel"/>
    <w:tmpl w:val="A30C9E48"/>
    <w:lvl w:ilvl="0">
      <w:start w:val="4"/>
      <w:numFmt w:val="decimal"/>
      <w:lvlText w:val="%1"/>
      <w:lvlJc w:val="left"/>
      <w:pPr>
        <w:ind w:left="63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420"/>
      </w:pPr>
      <w:rPr>
        <w:rFonts w:hint="default"/>
        <w:lang w:val="ru-RU" w:eastAsia="en-US" w:bidi="ar-SA"/>
      </w:rPr>
    </w:lvl>
  </w:abstractNum>
  <w:abstractNum w:abstractNumId="2">
    <w:nsid w:val="0EA32B14"/>
    <w:multiLevelType w:val="multilevel"/>
    <w:tmpl w:val="C128C2AA"/>
    <w:lvl w:ilvl="0">
      <w:start w:val="4"/>
      <w:numFmt w:val="decimal"/>
      <w:lvlText w:val="%1"/>
      <w:lvlJc w:val="left"/>
      <w:pPr>
        <w:ind w:left="232" w:hanging="476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32" w:hanging="4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9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4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9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8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3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8" w:hanging="476"/>
      </w:pPr>
      <w:rPr>
        <w:rFonts w:hint="default"/>
        <w:lang w:val="ru-RU" w:eastAsia="en-US" w:bidi="ar-SA"/>
      </w:rPr>
    </w:lvl>
  </w:abstractNum>
  <w:abstractNum w:abstractNumId="3">
    <w:nsid w:val="13751BB2"/>
    <w:multiLevelType w:val="multilevel"/>
    <w:tmpl w:val="7F5E9E5A"/>
    <w:lvl w:ilvl="0">
      <w:start w:val="3"/>
      <w:numFmt w:val="decimal"/>
      <w:lvlText w:val="%1"/>
      <w:lvlJc w:val="left"/>
      <w:pPr>
        <w:ind w:left="57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5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9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2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5" w:hanging="540"/>
      </w:pPr>
      <w:rPr>
        <w:rFonts w:hint="default"/>
        <w:lang w:val="ru-RU" w:eastAsia="en-US" w:bidi="ar-SA"/>
      </w:rPr>
    </w:lvl>
  </w:abstractNum>
  <w:abstractNum w:abstractNumId="4">
    <w:nsid w:val="178A2DCF"/>
    <w:multiLevelType w:val="hybridMultilevel"/>
    <w:tmpl w:val="194A7FBC"/>
    <w:lvl w:ilvl="0" w:tplc="ABE4EBD8">
      <w:start w:val="1"/>
      <w:numFmt w:val="decimal"/>
      <w:lvlText w:val="%1."/>
      <w:lvlJc w:val="left"/>
      <w:pPr>
        <w:ind w:left="379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686E4C4">
      <w:numFmt w:val="bullet"/>
      <w:lvlText w:val="•"/>
      <w:lvlJc w:val="left"/>
      <w:pPr>
        <w:ind w:left="4518" w:hanging="240"/>
      </w:pPr>
      <w:rPr>
        <w:rFonts w:hint="default"/>
        <w:lang w:val="ru-RU" w:eastAsia="en-US" w:bidi="ar-SA"/>
      </w:rPr>
    </w:lvl>
    <w:lvl w:ilvl="2" w:tplc="E66655AA">
      <w:numFmt w:val="bullet"/>
      <w:lvlText w:val="•"/>
      <w:lvlJc w:val="left"/>
      <w:pPr>
        <w:ind w:left="5237" w:hanging="240"/>
      </w:pPr>
      <w:rPr>
        <w:rFonts w:hint="default"/>
        <w:lang w:val="ru-RU" w:eastAsia="en-US" w:bidi="ar-SA"/>
      </w:rPr>
    </w:lvl>
    <w:lvl w:ilvl="3" w:tplc="B4F0D1A6">
      <w:numFmt w:val="bullet"/>
      <w:lvlText w:val="•"/>
      <w:lvlJc w:val="left"/>
      <w:pPr>
        <w:ind w:left="5956" w:hanging="240"/>
      </w:pPr>
      <w:rPr>
        <w:rFonts w:hint="default"/>
        <w:lang w:val="ru-RU" w:eastAsia="en-US" w:bidi="ar-SA"/>
      </w:rPr>
    </w:lvl>
    <w:lvl w:ilvl="4" w:tplc="518CFC5C">
      <w:numFmt w:val="bullet"/>
      <w:lvlText w:val="•"/>
      <w:lvlJc w:val="left"/>
      <w:pPr>
        <w:ind w:left="6675" w:hanging="240"/>
      </w:pPr>
      <w:rPr>
        <w:rFonts w:hint="default"/>
        <w:lang w:val="ru-RU" w:eastAsia="en-US" w:bidi="ar-SA"/>
      </w:rPr>
    </w:lvl>
    <w:lvl w:ilvl="5" w:tplc="F1DE5340">
      <w:numFmt w:val="bullet"/>
      <w:lvlText w:val="•"/>
      <w:lvlJc w:val="left"/>
      <w:pPr>
        <w:ind w:left="7394" w:hanging="240"/>
      </w:pPr>
      <w:rPr>
        <w:rFonts w:hint="default"/>
        <w:lang w:val="ru-RU" w:eastAsia="en-US" w:bidi="ar-SA"/>
      </w:rPr>
    </w:lvl>
    <w:lvl w:ilvl="6" w:tplc="11345028">
      <w:numFmt w:val="bullet"/>
      <w:lvlText w:val="•"/>
      <w:lvlJc w:val="left"/>
      <w:pPr>
        <w:ind w:left="8112" w:hanging="240"/>
      </w:pPr>
      <w:rPr>
        <w:rFonts w:hint="default"/>
        <w:lang w:val="ru-RU" w:eastAsia="en-US" w:bidi="ar-SA"/>
      </w:rPr>
    </w:lvl>
    <w:lvl w:ilvl="7" w:tplc="7DACBFE4">
      <w:numFmt w:val="bullet"/>
      <w:lvlText w:val="•"/>
      <w:lvlJc w:val="left"/>
      <w:pPr>
        <w:ind w:left="8831" w:hanging="240"/>
      </w:pPr>
      <w:rPr>
        <w:rFonts w:hint="default"/>
        <w:lang w:val="ru-RU" w:eastAsia="en-US" w:bidi="ar-SA"/>
      </w:rPr>
    </w:lvl>
    <w:lvl w:ilvl="8" w:tplc="0456C792">
      <w:numFmt w:val="bullet"/>
      <w:lvlText w:val="•"/>
      <w:lvlJc w:val="left"/>
      <w:pPr>
        <w:ind w:left="9550" w:hanging="240"/>
      </w:pPr>
      <w:rPr>
        <w:rFonts w:hint="default"/>
        <w:lang w:val="ru-RU" w:eastAsia="en-US" w:bidi="ar-SA"/>
      </w:rPr>
    </w:lvl>
  </w:abstractNum>
  <w:abstractNum w:abstractNumId="5">
    <w:nsid w:val="1CFB7096"/>
    <w:multiLevelType w:val="multilevel"/>
    <w:tmpl w:val="7B560186"/>
    <w:lvl w:ilvl="0">
      <w:start w:val="1"/>
      <w:numFmt w:val="decimal"/>
      <w:lvlText w:val="%1"/>
      <w:lvlJc w:val="left"/>
      <w:pPr>
        <w:ind w:left="212" w:hanging="6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612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73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0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7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0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4" w:hanging="612"/>
      </w:pPr>
      <w:rPr>
        <w:rFonts w:hint="default"/>
        <w:lang w:val="ru-RU" w:eastAsia="en-US" w:bidi="ar-SA"/>
      </w:rPr>
    </w:lvl>
  </w:abstractNum>
  <w:abstractNum w:abstractNumId="6">
    <w:nsid w:val="22C7704F"/>
    <w:multiLevelType w:val="hybridMultilevel"/>
    <w:tmpl w:val="A134B6EA"/>
    <w:lvl w:ilvl="0" w:tplc="BAFC04CA">
      <w:start w:val="1"/>
      <w:numFmt w:val="decimal"/>
      <w:lvlText w:val="%1."/>
      <w:lvlJc w:val="left"/>
      <w:pPr>
        <w:ind w:left="379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3264AED8">
      <w:numFmt w:val="bullet"/>
      <w:lvlText w:val="•"/>
      <w:lvlJc w:val="left"/>
      <w:pPr>
        <w:ind w:left="4518" w:hanging="240"/>
      </w:pPr>
      <w:rPr>
        <w:rFonts w:hint="default"/>
        <w:lang w:val="ru-RU" w:eastAsia="en-US" w:bidi="ar-SA"/>
      </w:rPr>
    </w:lvl>
    <w:lvl w:ilvl="2" w:tplc="2764B10C">
      <w:numFmt w:val="bullet"/>
      <w:lvlText w:val="•"/>
      <w:lvlJc w:val="left"/>
      <w:pPr>
        <w:ind w:left="5237" w:hanging="240"/>
      </w:pPr>
      <w:rPr>
        <w:rFonts w:hint="default"/>
        <w:lang w:val="ru-RU" w:eastAsia="en-US" w:bidi="ar-SA"/>
      </w:rPr>
    </w:lvl>
    <w:lvl w:ilvl="3" w:tplc="BD449170">
      <w:numFmt w:val="bullet"/>
      <w:lvlText w:val="•"/>
      <w:lvlJc w:val="left"/>
      <w:pPr>
        <w:ind w:left="5956" w:hanging="240"/>
      </w:pPr>
      <w:rPr>
        <w:rFonts w:hint="default"/>
        <w:lang w:val="ru-RU" w:eastAsia="en-US" w:bidi="ar-SA"/>
      </w:rPr>
    </w:lvl>
    <w:lvl w:ilvl="4" w:tplc="EBA6DDCE">
      <w:numFmt w:val="bullet"/>
      <w:lvlText w:val="•"/>
      <w:lvlJc w:val="left"/>
      <w:pPr>
        <w:ind w:left="6675" w:hanging="240"/>
      </w:pPr>
      <w:rPr>
        <w:rFonts w:hint="default"/>
        <w:lang w:val="ru-RU" w:eastAsia="en-US" w:bidi="ar-SA"/>
      </w:rPr>
    </w:lvl>
    <w:lvl w:ilvl="5" w:tplc="E28A7390">
      <w:numFmt w:val="bullet"/>
      <w:lvlText w:val="•"/>
      <w:lvlJc w:val="left"/>
      <w:pPr>
        <w:ind w:left="7394" w:hanging="240"/>
      </w:pPr>
      <w:rPr>
        <w:rFonts w:hint="default"/>
        <w:lang w:val="ru-RU" w:eastAsia="en-US" w:bidi="ar-SA"/>
      </w:rPr>
    </w:lvl>
    <w:lvl w:ilvl="6" w:tplc="EA08E76E">
      <w:numFmt w:val="bullet"/>
      <w:lvlText w:val="•"/>
      <w:lvlJc w:val="left"/>
      <w:pPr>
        <w:ind w:left="8112" w:hanging="240"/>
      </w:pPr>
      <w:rPr>
        <w:rFonts w:hint="default"/>
        <w:lang w:val="ru-RU" w:eastAsia="en-US" w:bidi="ar-SA"/>
      </w:rPr>
    </w:lvl>
    <w:lvl w:ilvl="7" w:tplc="048E01B6">
      <w:numFmt w:val="bullet"/>
      <w:lvlText w:val="•"/>
      <w:lvlJc w:val="left"/>
      <w:pPr>
        <w:ind w:left="8831" w:hanging="240"/>
      </w:pPr>
      <w:rPr>
        <w:rFonts w:hint="default"/>
        <w:lang w:val="ru-RU" w:eastAsia="en-US" w:bidi="ar-SA"/>
      </w:rPr>
    </w:lvl>
    <w:lvl w:ilvl="8" w:tplc="25602762">
      <w:numFmt w:val="bullet"/>
      <w:lvlText w:val="•"/>
      <w:lvlJc w:val="left"/>
      <w:pPr>
        <w:ind w:left="9550" w:hanging="240"/>
      </w:pPr>
      <w:rPr>
        <w:rFonts w:hint="default"/>
        <w:lang w:val="ru-RU" w:eastAsia="en-US" w:bidi="ar-SA"/>
      </w:rPr>
    </w:lvl>
  </w:abstractNum>
  <w:abstractNum w:abstractNumId="7">
    <w:nsid w:val="30235E7B"/>
    <w:multiLevelType w:val="hybridMultilevel"/>
    <w:tmpl w:val="A3081186"/>
    <w:lvl w:ilvl="0" w:tplc="836C36F2">
      <w:numFmt w:val="bullet"/>
      <w:lvlText w:val="-"/>
      <w:lvlJc w:val="left"/>
      <w:pPr>
        <w:ind w:left="212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6428B88">
      <w:numFmt w:val="bullet"/>
      <w:lvlText w:val="•"/>
      <w:lvlJc w:val="left"/>
      <w:pPr>
        <w:ind w:left="1296" w:hanging="156"/>
      </w:pPr>
      <w:rPr>
        <w:rFonts w:hint="default"/>
        <w:lang w:val="ru-RU" w:eastAsia="en-US" w:bidi="ar-SA"/>
      </w:rPr>
    </w:lvl>
    <w:lvl w:ilvl="2" w:tplc="85CA3276">
      <w:numFmt w:val="bullet"/>
      <w:lvlText w:val="•"/>
      <w:lvlJc w:val="left"/>
      <w:pPr>
        <w:ind w:left="2373" w:hanging="156"/>
      </w:pPr>
      <w:rPr>
        <w:rFonts w:hint="default"/>
        <w:lang w:val="ru-RU" w:eastAsia="en-US" w:bidi="ar-SA"/>
      </w:rPr>
    </w:lvl>
    <w:lvl w:ilvl="3" w:tplc="5B08B9F8">
      <w:numFmt w:val="bullet"/>
      <w:lvlText w:val="•"/>
      <w:lvlJc w:val="left"/>
      <w:pPr>
        <w:ind w:left="3450" w:hanging="156"/>
      </w:pPr>
      <w:rPr>
        <w:rFonts w:hint="default"/>
        <w:lang w:val="ru-RU" w:eastAsia="en-US" w:bidi="ar-SA"/>
      </w:rPr>
    </w:lvl>
    <w:lvl w:ilvl="4" w:tplc="FBE0845C">
      <w:numFmt w:val="bullet"/>
      <w:lvlText w:val="•"/>
      <w:lvlJc w:val="left"/>
      <w:pPr>
        <w:ind w:left="4527" w:hanging="156"/>
      </w:pPr>
      <w:rPr>
        <w:rFonts w:hint="default"/>
        <w:lang w:val="ru-RU" w:eastAsia="en-US" w:bidi="ar-SA"/>
      </w:rPr>
    </w:lvl>
    <w:lvl w:ilvl="5" w:tplc="39B0A012">
      <w:numFmt w:val="bullet"/>
      <w:lvlText w:val="•"/>
      <w:lvlJc w:val="left"/>
      <w:pPr>
        <w:ind w:left="5604" w:hanging="156"/>
      </w:pPr>
      <w:rPr>
        <w:rFonts w:hint="default"/>
        <w:lang w:val="ru-RU" w:eastAsia="en-US" w:bidi="ar-SA"/>
      </w:rPr>
    </w:lvl>
    <w:lvl w:ilvl="6" w:tplc="7E7A85F0">
      <w:numFmt w:val="bullet"/>
      <w:lvlText w:val="•"/>
      <w:lvlJc w:val="left"/>
      <w:pPr>
        <w:ind w:left="6680" w:hanging="156"/>
      </w:pPr>
      <w:rPr>
        <w:rFonts w:hint="default"/>
        <w:lang w:val="ru-RU" w:eastAsia="en-US" w:bidi="ar-SA"/>
      </w:rPr>
    </w:lvl>
    <w:lvl w:ilvl="7" w:tplc="B41C4582">
      <w:numFmt w:val="bullet"/>
      <w:lvlText w:val="•"/>
      <w:lvlJc w:val="left"/>
      <w:pPr>
        <w:ind w:left="7757" w:hanging="156"/>
      </w:pPr>
      <w:rPr>
        <w:rFonts w:hint="default"/>
        <w:lang w:val="ru-RU" w:eastAsia="en-US" w:bidi="ar-SA"/>
      </w:rPr>
    </w:lvl>
    <w:lvl w:ilvl="8" w:tplc="0F56D9D6">
      <w:numFmt w:val="bullet"/>
      <w:lvlText w:val="•"/>
      <w:lvlJc w:val="left"/>
      <w:pPr>
        <w:ind w:left="8834" w:hanging="156"/>
      </w:pPr>
      <w:rPr>
        <w:rFonts w:hint="default"/>
        <w:lang w:val="ru-RU" w:eastAsia="en-US" w:bidi="ar-SA"/>
      </w:rPr>
    </w:lvl>
  </w:abstractNum>
  <w:abstractNum w:abstractNumId="8">
    <w:nsid w:val="33323CCC"/>
    <w:multiLevelType w:val="hybridMultilevel"/>
    <w:tmpl w:val="3E605250"/>
    <w:lvl w:ilvl="0" w:tplc="41B673C8">
      <w:numFmt w:val="bullet"/>
      <w:lvlText w:val="-"/>
      <w:lvlJc w:val="left"/>
      <w:pPr>
        <w:ind w:left="588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46E4068">
      <w:numFmt w:val="bullet"/>
      <w:lvlText w:val="•"/>
      <w:lvlJc w:val="left"/>
      <w:pPr>
        <w:ind w:left="1620" w:hanging="136"/>
      </w:pPr>
      <w:rPr>
        <w:rFonts w:hint="default"/>
        <w:lang w:val="ru-RU" w:eastAsia="en-US" w:bidi="ar-SA"/>
      </w:rPr>
    </w:lvl>
    <w:lvl w:ilvl="2" w:tplc="26CA6822">
      <w:numFmt w:val="bullet"/>
      <w:lvlText w:val="•"/>
      <w:lvlJc w:val="left"/>
      <w:pPr>
        <w:ind w:left="2661" w:hanging="136"/>
      </w:pPr>
      <w:rPr>
        <w:rFonts w:hint="default"/>
        <w:lang w:val="ru-RU" w:eastAsia="en-US" w:bidi="ar-SA"/>
      </w:rPr>
    </w:lvl>
    <w:lvl w:ilvl="3" w:tplc="575016FA">
      <w:numFmt w:val="bullet"/>
      <w:lvlText w:val="•"/>
      <w:lvlJc w:val="left"/>
      <w:pPr>
        <w:ind w:left="3702" w:hanging="136"/>
      </w:pPr>
      <w:rPr>
        <w:rFonts w:hint="default"/>
        <w:lang w:val="ru-RU" w:eastAsia="en-US" w:bidi="ar-SA"/>
      </w:rPr>
    </w:lvl>
    <w:lvl w:ilvl="4" w:tplc="E55A6226">
      <w:numFmt w:val="bullet"/>
      <w:lvlText w:val="•"/>
      <w:lvlJc w:val="left"/>
      <w:pPr>
        <w:ind w:left="4743" w:hanging="136"/>
      </w:pPr>
      <w:rPr>
        <w:rFonts w:hint="default"/>
        <w:lang w:val="ru-RU" w:eastAsia="en-US" w:bidi="ar-SA"/>
      </w:rPr>
    </w:lvl>
    <w:lvl w:ilvl="5" w:tplc="BF64E876">
      <w:numFmt w:val="bullet"/>
      <w:lvlText w:val="•"/>
      <w:lvlJc w:val="left"/>
      <w:pPr>
        <w:ind w:left="5784" w:hanging="136"/>
      </w:pPr>
      <w:rPr>
        <w:rFonts w:hint="default"/>
        <w:lang w:val="ru-RU" w:eastAsia="en-US" w:bidi="ar-SA"/>
      </w:rPr>
    </w:lvl>
    <w:lvl w:ilvl="6" w:tplc="AC746052">
      <w:numFmt w:val="bullet"/>
      <w:lvlText w:val="•"/>
      <w:lvlJc w:val="left"/>
      <w:pPr>
        <w:ind w:left="6824" w:hanging="136"/>
      </w:pPr>
      <w:rPr>
        <w:rFonts w:hint="default"/>
        <w:lang w:val="ru-RU" w:eastAsia="en-US" w:bidi="ar-SA"/>
      </w:rPr>
    </w:lvl>
    <w:lvl w:ilvl="7" w:tplc="C83AF0DA">
      <w:numFmt w:val="bullet"/>
      <w:lvlText w:val="•"/>
      <w:lvlJc w:val="left"/>
      <w:pPr>
        <w:ind w:left="7865" w:hanging="136"/>
      </w:pPr>
      <w:rPr>
        <w:rFonts w:hint="default"/>
        <w:lang w:val="ru-RU" w:eastAsia="en-US" w:bidi="ar-SA"/>
      </w:rPr>
    </w:lvl>
    <w:lvl w:ilvl="8" w:tplc="6772077C">
      <w:numFmt w:val="bullet"/>
      <w:lvlText w:val="•"/>
      <w:lvlJc w:val="left"/>
      <w:pPr>
        <w:ind w:left="8906" w:hanging="136"/>
      </w:pPr>
      <w:rPr>
        <w:rFonts w:hint="default"/>
        <w:lang w:val="ru-RU" w:eastAsia="en-US" w:bidi="ar-SA"/>
      </w:rPr>
    </w:lvl>
  </w:abstractNum>
  <w:abstractNum w:abstractNumId="9">
    <w:nsid w:val="3428163B"/>
    <w:multiLevelType w:val="hybridMultilevel"/>
    <w:tmpl w:val="FED6FA0A"/>
    <w:lvl w:ilvl="0" w:tplc="13A61C98">
      <w:start w:val="1"/>
      <w:numFmt w:val="decimal"/>
      <w:lvlText w:val="%1."/>
      <w:lvlJc w:val="left"/>
      <w:pPr>
        <w:ind w:left="2581" w:hanging="168"/>
        <w:jc w:val="right"/>
      </w:pPr>
      <w:rPr>
        <w:rFonts w:hint="default"/>
        <w:spacing w:val="1"/>
        <w:w w:val="100"/>
        <w:lang w:val="ru-RU" w:eastAsia="en-US" w:bidi="ar-SA"/>
      </w:rPr>
    </w:lvl>
    <w:lvl w:ilvl="1" w:tplc="67909852">
      <w:numFmt w:val="bullet"/>
      <w:lvlText w:val="•"/>
      <w:lvlJc w:val="left"/>
      <w:pPr>
        <w:ind w:left="8240" w:hanging="168"/>
      </w:pPr>
      <w:rPr>
        <w:rFonts w:hint="default"/>
        <w:lang w:val="ru-RU" w:eastAsia="en-US" w:bidi="ar-SA"/>
      </w:rPr>
    </w:lvl>
    <w:lvl w:ilvl="2" w:tplc="186AEAC0">
      <w:numFmt w:val="bullet"/>
      <w:lvlText w:val="•"/>
      <w:lvlJc w:val="left"/>
      <w:pPr>
        <w:ind w:left="8545" w:hanging="168"/>
      </w:pPr>
      <w:rPr>
        <w:rFonts w:hint="default"/>
        <w:lang w:val="ru-RU" w:eastAsia="en-US" w:bidi="ar-SA"/>
      </w:rPr>
    </w:lvl>
    <w:lvl w:ilvl="3" w:tplc="48DA2F4C">
      <w:numFmt w:val="bullet"/>
      <w:lvlText w:val="•"/>
      <w:lvlJc w:val="left"/>
      <w:pPr>
        <w:ind w:left="8850" w:hanging="168"/>
      </w:pPr>
      <w:rPr>
        <w:rFonts w:hint="default"/>
        <w:lang w:val="ru-RU" w:eastAsia="en-US" w:bidi="ar-SA"/>
      </w:rPr>
    </w:lvl>
    <w:lvl w:ilvl="4" w:tplc="D90C1A88">
      <w:numFmt w:val="bullet"/>
      <w:lvlText w:val="•"/>
      <w:lvlJc w:val="left"/>
      <w:pPr>
        <w:ind w:left="9156" w:hanging="168"/>
      </w:pPr>
      <w:rPr>
        <w:rFonts w:hint="default"/>
        <w:lang w:val="ru-RU" w:eastAsia="en-US" w:bidi="ar-SA"/>
      </w:rPr>
    </w:lvl>
    <w:lvl w:ilvl="5" w:tplc="19485594">
      <w:numFmt w:val="bullet"/>
      <w:lvlText w:val="•"/>
      <w:lvlJc w:val="left"/>
      <w:pPr>
        <w:ind w:left="9461" w:hanging="168"/>
      </w:pPr>
      <w:rPr>
        <w:rFonts w:hint="default"/>
        <w:lang w:val="ru-RU" w:eastAsia="en-US" w:bidi="ar-SA"/>
      </w:rPr>
    </w:lvl>
    <w:lvl w:ilvl="6" w:tplc="9BA8F866">
      <w:numFmt w:val="bullet"/>
      <w:lvlText w:val="•"/>
      <w:lvlJc w:val="left"/>
      <w:pPr>
        <w:ind w:left="9766" w:hanging="168"/>
      </w:pPr>
      <w:rPr>
        <w:rFonts w:hint="default"/>
        <w:lang w:val="ru-RU" w:eastAsia="en-US" w:bidi="ar-SA"/>
      </w:rPr>
    </w:lvl>
    <w:lvl w:ilvl="7" w:tplc="06682A78">
      <w:numFmt w:val="bullet"/>
      <w:lvlText w:val="•"/>
      <w:lvlJc w:val="left"/>
      <w:pPr>
        <w:ind w:left="10072" w:hanging="168"/>
      </w:pPr>
      <w:rPr>
        <w:rFonts w:hint="default"/>
        <w:lang w:val="ru-RU" w:eastAsia="en-US" w:bidi="ar-SA"/>
      </w:rPr>
    </w:lvl>
    <w:lvl w:ilvl="8" w:tplc="A17A645E">
      <w:numFmt w:val="bullet"/>
      <w:lvlText w:val="•"/>
      <w:lvlJc w:val="left"/>
      <w:pPr>
        <w:ind w:left="10377" w:hanging="168"/>
      </w:pPr>
      <w:rPr>
        <w:rFonts w:hint="default"/>
        <w:lang w:val="ru-RU" w:eastAsia="en-US" w:bidi="ar-SA"/>
      </w:rPr>
    </w:lvl>
  </w:abstractNum>
  <w:abstractNum w:abstractNumId="10">
    <w:nsid w:val="34544925"/>
    <w:multiLevelType w:val="multilevel"/>
    <w:tmpl w:val="E8CC93D0"/>
    <w:lvl w:ilvl="0">
      <w:start w:val="4"/>
      <w:numFmt w:val="decimal"/>
      <w:lvlText w:val="%1"/>
      <w:lvlJc w:val="left"/>
      <w:pPr>
        <w:ind w:left="212" w:hanging="516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12" w:hanging="5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79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97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96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4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0" w:hanging="240"/>
      </w:pPr>
      <w:rPr>
        <w:rFonts w:hint="default"/>
        <w:lang w:val="ru-RU" w:eastAsia="en-US" w:bidi="ar-SA"/>
      </w:rPr>
    </w:lvl>
  </w:abstractNum>
  <w:abstractNum w:abstractNumId="11">
    <w:nsid w:val="38DA5253"/>
    <w:multiLevelType w:val="multilevel"/>
    <w:tmpl w:val="225EFC76"/>
    <w:lvl w:ilvl="0">
      <w:start w:val="4"/>
      <w:numFmt w:val="decimal"/>
      <w:lvlText w:val="%1"/>
      <w:lvlJc w:val="left"/>
      <w:pPr>
        <w:ind w:left="63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420"/>
      </w:pPr>
      <w:rPr>
        <w:rFonts w:hint="default"/>
        <w:lang w:val="ru-RU" w:eastAsia="en-US" w:bidi="ar-SA"/>
      </w:rPr>
    </w:lvl>
  </w:abstractNum>
  <w:abstractNum w:abstractNumId="12">
    <w:nsid w:val="39232C18"/>
    <w:multiLevelType w:val="multilevel"/>
    <w:tmpl w:val="E782E632"/>
    <w:lvl w:ilvl="0">
      <w:start w:val="4"/>
      <w:numFmt w:val="decimal"/>
      <w:lvlText w:val="%1"/>
      <w:lvlJc w:val="left"/>
      <w:pPr>
        <w:ind w:left="212" w:hanging="516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12" w:hanging="5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1669" w:hanging="19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2" w:hanging="1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9" w:hanging="1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1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1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8" w:hanging="1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5" w:hanging="197"/>
      </w:pPr>
      <w:rPr>
        <w:rFonts w:hint="default"/>
        <w:lang w:val="ru-RU" w:eastAsia="en-US" w:bidi="ar-SA"/>
      </w:rPr>
    </w:lvl>
  </w:abstractNum>
  <w:abstractNum w:abstractNumId="13">
    <w:nsid w:val="3953550B"/>
    <w:multiLevelType w:val="multilevel"/>
    <w:tmpl w:val="893064B0"/>
    <w:lvl w:ilvl="0">
      <w:start w:val="4"/>
      <w:numFmt w:val="decimal"/>
      <w:lvlText w:val="%1"/>
      <w:lvlJc w:val="left"/>
      <w:pPr>
        <w:ind w:left="632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8" w:hanging="600"/>
      </w:pPr>
      <w:rPr>
        <w:rFonts w:hint="default"/>
        <w:lang w:val="ru-RU" w:eastAsia="en-US" w:bidi="ar-SA"/>
      </w:rPr>
    </w:lvl>
  </w:abstractNum>
  <w:abstractNum w:abstractNumId="14">
    <w:nsid w:val="431B2559"/>
    <w:multiLevelType w:val="multilevel"/>
    <w:tmpl w:val="4B0C7754"/>
    <w:lvl w:ilvl="0">
      <w:start w:val="4"/>
      <w:numFmt w:val="decimal"/>
      <w:lvlText w:val="%1"/>
      <w:lvlJc w:val="left"/>
      <w:pPr>
        <w:ind w:left="232" w:hanging="476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32" w:hanging="4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9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4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9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8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3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8" w:hanging="476"/>
      </w:pPr>
      <w:rPr>
        <w:rFonts w:hint="default"/>
        <w:lang w:val="ru-RU" w:eastAsia="en-US" w:bidi="ar-SA"/>
      </w:rPr>
    </w:lvl>
  </w:abstractNum>
  <w:abstractNum w:abstractNumId="15">
    <w:nsid w:val="484C49D4"/>
    <w:multiLevelType w:val="multilevel"/>
    <w:tmpl w:val="6E94BE48"/>
    <w:lvl w:ilvl="0">
      <w:start w:val="3"/>
      <w:numFmt w:val="decimal"/>
      <w:lvlText w:val="%1"/>
      <w:lvlJc w:val="left"/>
      <w:pPr>
        <w:ind w:left="57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5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9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2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5" w:hanging="540"/>
      </w:pPr>
      <w:rPr>
        <w:rFonts w:hint="default"/>
        <w:lang w:val="ru-RU" w:eastAsia="en-US" w:bidi="ar-SA"/>
      </w:rPr>
    </w:lvl>
  </w:abstractNum>
  <w:abstractNum w:abstractNumId="16">
    <w:nsid w:val="4F3573C3"/>
    <w:multiLevelType w:val="multilevel"/>
    <w:tmpl w:val="4672DC1E"/>
    <w:lvl w:ilvl="0">
      <w:start w:val="1"/>
      <w:numFmt w:val="decimal"/>
      <w:lvlText w:val="%1"/>
      <w:lvlJc w:val="left"/>
      <w:pPr>
        <w:ind w:left="212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24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73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0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7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0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4" w:hanging="424"/>
      </w:pPr>
      <w:rPr>
        <w:rFonts w:hint="default"/>
        <w:lang w:val="ru-RU" w:eastAsia="en-US" w:bidi="ar-SA"/>
      </w:rPr>
    </w:lvl>
  </w:abstractNum>
  <w:abstractNum w:abstractNumId="17">
    <w:nsid w:val="5AE128E4"/>
    <w:multiLevelType w:val="multilevel"/>
    <w:tmpl w:val="FBAA497E"/>
    <w:lvl w:ilvl="0">
      <w:start w:val="1"/>
      <w:numFmt w:val="decimal"/>
      <w:lvlText w:val="%1"/>
      <w:lvlJc w:val="left"/>
      <w:pPr>
        <w:ind w:left="212" w:hanging="5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576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73" w:hanging="5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0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7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0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4" w:hanging="576"/>
      </w:pPr>
      <w:rPr>
        <w:rFonts w:hint="default"/>
        <w:lang w:val="ru-RU" w:eastAsia="en-US" w:bidi="ar-SA"/>
      </w:rPr>
    </w:lvl>
  </w:abstractNum>
  <w:abstractNum w:abstractNumId="18">
    <w:nsid w:val="6BC70E9A"/>
    <w:multiLevelType w:val="multilevel"/>
    <w:tmpl w:val="E2F2DB1C"/>
    <w:lvl w:ilvl="0">
      <w:start w:val="3"/>
      <w:numFmt w:val="decimal"/>
      <w:lvlText w:val="%1"/>
      <w:lvlJc w:val="left"/>
      <w:pPr>
        <w:ind w:left="212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5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9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2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5" w:hanging="540"/>
      </w:pPr>
      <w:rPr>
        <w:rFonts w:hint="default"/>
        <w:lang w:val="ru-RU" w:eastAsia="en-US" w:bidi="ar-SA"/>
      </w:rPr>
    </w:lvl>
  </w:abstractNum>
  <w:abstractNum w:abstractNumId="19">
    <w:nsid w:val="722F3526"/>
    <w:multiLevelType w:val="multilevel"/>
    <w:tmpl w:val="48B6BEF2"/>
    <w:lvl w:ilvl="0">
      <w:start w:val="4"/>
      <w:numFmt w:val="decimal"/>
      <w:lvlText w:val="%1"/>
      <w:lvlJc w:val="left"/>
      <w:pPr>
        <w:ind w:left="232" w:hanging="476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232" w:hanging="4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9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4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9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8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3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8" w:hanging="476"/>
      </w:pPr>
      <w:rPr>
        <w:rFonts w:hint="default"/>
        <w:lang w:val="ru-RU" w:eastAsia="en-US" w:bidi="ar-SA"/>
      </w:rPr>
    </w:lvl>
  </w:abstractNum>
  <w:abstractNum w:abstractNumId="20">
    <w:nsid w:val="746D4D74"/>
    <w:multiLevelType w:val="hybridMultilevel"/>
    <w:tmpl w:val="400A2D84"/>
    <w:lvl w:ilvl="0" w:tplc="88EE82D0">
      <w:numFmt w:val="bullet"/>
      <w:lvlText w:val="-"/>
      <w:lvlJc w:val="left"/>
      <w:pPr>
        <w:ind w:left="348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5BA0824">
      <w:numFmt w:val="bullet"/>
      <w:lvlText w:val="•"/>
      <w:lvlJc w:val="left"/>
      <w:pPr>
        <w:ind w:left="1404" w:hanging="136"/>
      </w:pPr>
      <w:rPr>
        <w:rFonts w:hint="default"/>
        <w:lang w:val="ru-RU" w:eastAsia="en-US" w:bidi="ar-SA"/>
      </w:rPr>
    </w:lvl>
    <w:lvl w:ilvl="2" w:tplc="A2BEC372">
      <w:numFmt w:val="bullet"/>
      <w:lvlText w:val="•"/>
      <w:lvlJc w:val="left"/>
      <w:pPr>
        <w:ind w:left="2469" w:hanging="136"/>
      </w:pPr>
      <w:rPr>
        <w:rFonts w:hint="default"/>
        <w:lang w:val="ru-RU" w:eastAsia="en-US" w:bidi="ar-SA"/>
      </w:rPr>
    </w:lvl>
    <w:lvl w:ilvl="3" w:tplc="5E567F8E">
      <w:numFmt w:val="bullet"/>
      <w:lvlText w:val="•"/>
      <w:lvlJc w:val="left"/>
      <w:pPr>
        <w:ind w:left="3534" w:hanging="136"/>
      </w:pPr>
      <w:rPr>
        <w:rFonts w:hint="default"/>
        <w:lang w:val="ru-RU" w:eastAsia="en-US" w:bidi="ar-SA"/>
      </w:rPr>
    </w:lvl>
    <w:lvl w:ilvl="4" w:tplc="11A0A94E">
      <w:numFmt w:val="bullet"/>
      <w:lvlText w:val="•"/>
      <w:lvlJc w:val="left"/>
      <w:pPr>
        <w:ind w:left="4599" w:hanging="136"/>
      </w:pPr>
      <w:rPr>
        <w:rFonts w:hint="default"/>
        <w:lang w:val="ru-RU" w:eastAsia="en-US" w:bidi="ar-SA"/>
      </w:rPr>
    </w:lvl>
    <w:lvl w:ilvl="5" w:tplc="917CBEB2">
      <w:numFmt w:val="bullet"/>
      <w:lvlText w:val="•"/>
      <w:lvlJc w:val="left"/>
      <w:pPr>
        <w:ind w:left="5664" w:hanging="136"/>
      </w:pPr>
      <w:rPr>
        <w:rFonts w:hint="default"/>
        <w:lang w:val="ru-RU" w:eastAsia="en-US" w:bidi="ar-SA"/>
      </w:rPr>
    </w:lvl>
    <w:lvl w:ilvl="6" w:tplc="5BFAEE6C">
      <w:numFmt w:val="bullet"/>
      <w:lvlText w:val="•"/>
      <w:lvlJc w:val="left"/>
      <w:pPr>
        <w:ind w:left="6728" w:hanging="136"/>
      </w:pPr>
      <w:rPr>
        <w:rFonts w:hint="default"/>
        <w:lang w:val="ru-RU" w:eastAsia="en-US" w:bidi="ar-SA"/>
      </w:rPr>
    </w:lvl>
    <w:lvl w:ilvl="7" w:tplc="5F942E28">
      <w:numFmt w:val="bullet"/>
      <w:lvlText w:val="•"/>
      <w:lvlJc w:val="left"/>
      <w:pPr>
        <w:ind w:left="7793" w:hanging="136"/>
      </w:pPr>
      <w:rPr>
        <w:rFonts w:hint="default"/>
        <w:lang w:val="ru-RU" w:eastAsia="en-US" w:bidi="ar-SA"/>
      </w:rPr>
    </w:lvl>
    <w:lvl w:ilvl="8" w:tplc="0478AB66">
      <w:numFmt w:val="bullet"/>
      <w:lvlText w:val="•"/>
      <w:lvlJc w:val="left"/>
      <w:pPr>
        <w:ind w:left="8858" w:hanging="136"/>
      </w:pPr>
      <w:rPr>
        <w:rFonts w:hint="default"/>
        <w:lang w:val="ru-RU" w:eastAsia="en-US" w:bidi="ar-SA"/>
      </w:rPr>
    </w:lvl>
  </w:abstractNum>
  <w:abstractNum w:abstractNumId="21">
    <w:nsid w:val="750A4566"/>
    <w:multiLevelType w:val="hybridMultilevel"/>
    <w:tmpl w:val="4B927DF4"/>
    <w:lvl w:ilvl="0" w:tplc="71FE7F82">
      <w:start w:val="1"/>
      <w:numFmt w:val="decimal"/>
      <w:lvlText w:val="%1."/>
      <w:lvlJc w:val="left"/>
      <w:pPr>
        <w:ind w:left="379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202BFCC">
      <w:numFmt w:val="bullet"/>
      <w:lvlText w:val="•"/>
      <w:lvlJc w:val="left"/>
      <w:pPr>
        <w:ind w:left="4518" w:hanging="240"/>
      </w:pPr>
      <w:rPr>
        <w:rFonts w:hint="default"/>
        <w:lang w:val="ru-RU" w:eastAsia="en-US" w:bidi="ar-SA"/>
      </w:rPr>
    </w:lvl>
    <w:lvl w:ilvl="2" w:tplc="6D0A7704">
      <w:numFmt w:val="bullet"/>
      <w:lvlText w:val="•"/>
      <w:lvlJc w:val="left"/>
      <w:pPr>
        <w:ind w:left="5237" w:hanging="240"/>
      </w:pPr>
      <w:rPr>
        <w:rFonts w:hint="default"/>
        <w:lang w:val="ru-RU" w:eastAsia="en-US" w:bidi="ar-SA"/>
      </w:rPr>
    </w:lvl>
    <w:lvl w:ilvl="3" w:tplc="68282E86">
      <w:numFmt w:val="bullet"/>
      <w:lvlText w:val="•"/>
      <w:lvlJc w:val="left"/>
      <w:pPr>
        <w:ind w:left="5956" w:hanging="240"/>
      </w:pPr>
      <w:rPr>
        <w:rFonts w:hint="default"/>
        <w:lang w:val="ru-RU" w:eastAsia="en-US" w:bidi="ar-SA"/>
      </w:rPr>
    </w:lvl>
    <w:lvl w:ilvl="4" w:tplc="414456BE">
      <w:numFmt w:val="bullet"/>
      <w:lvlText w:val="•"/>
      <w:lvlJc w:val="left"/>
      <w:pPr>
        <w:ind w:left="6675" w:hanging="240"/>
      </w:pPr>
      <w:rPr>
        <w:rFonts w:hint="default"/>
        <w:lang w:val="ru-RU" w:eastAsia="en-US" w:bidi="ar-SA"/>
      </w:rPr>
    </w:lvl>
    <w:lvl w:ilvl="5" w:tplc="1D98980E">
      <w:numFmt w:val="bullet"/>
      <w:lvlText w:val="•"/>
      <w:lvlJc w:val="left"/>
      <w:pPr>
        <w:ind w:left="7394" w:hanging="240"/>
      </w:pPr>
      <w:rPr>
        <w:rFonts w:hint="default"/>
        <w:lang w:val="ru-RU" w:eastAsia="en-US" w:bidi="ar-SA"/>
      </w:rPr>
    </w:lvl>
    <w:lvl w:ilvl="6" w:tplc="DE8E8494">
      <w:numFmt w:val="bullet"/>
      <w:lvlText w:val="•"/>
      <w:lvlJc w:val="left"/>
      <w:pPr>
        <w:ind w:left="8112" w:hanging="240"/>
      </w:pPr>
      <w:rPr>
        <w:rFonts w:hint="default"/>
        <w:lang w:val="ru-RU" w:eastAsia="en-US" w:bidi="ar-SA"/>
      </w:rPr>
    </w:lvl>
    <w:lvl w:ilvl="7" w:tplc="C18C8C9A">
      <w:numFmt w:val="bullet"/>
      <w:lvlText w:val="•"/>
      <w:lvlJc w:val="left"/>
      <w:pPr>
        <w:ind w:left="8831" w:hanging="240"/>
      </w:pPr>
      <w:rPr>
        <w:rFonts w:hint="default"/>
        <w:lang w:val="ru-RU" w:eastAsia="en-US" w:bidi="ar-SA"/>
      </w:rPr>
    </w:lvl>
    <w:lvl w:ilvl="8" w:tplc="7F6CBDCA">
      <w:numFmt w:val="bullet"/>
      <w:lvlText w:val="•"/>
      <w:lvlJc w:val="left"/>
      <w:pPr>
        <w:ind w:left="9550" w:hanging="240"/>
      </w:pPr>
      <w:rPr>
        <w:rFonts w:hint="default"/>
        <w:lang w:val="ru-RU" w:eastAsia="en-US" w:bidi="ar-SA"/>
      </w:rPr>
    </w:lvl>
  </w:abstractNum>
  <w:abstractNum w:abstractNumId="22">
    <w:nsid w:val="752A1DE1"/>
    <w:multiLevelType w:val="multilevel"/>
    <w:tmpl w:val="F210DF76"/>
    <w:lvl w:ilvl="0">
      <w:start w:val="1"/>
      <w:numFmt w:val="decimal"/>
      <w:lvlText w:val="%1"/>
      <w:lvlJc w:val="left"/>
      <w:pPr>
        <w:ind w:left="212" w:hanging="6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612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73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0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7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4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0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7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4" w:hanging="612"/>
      </w:pPr>
      <w:rPr>
        <w:rFonts w:hint="default"/>
        <w:lang w:val="ru-RU" w:eastAsia="en-US" w:bidi="ar-SA"/>
      </w:rPr>
    </w:lvl>
  </w:abstractNum>
  <w:abstractNum w:abstractNumId="23">
    <w:nsid w:val="7DAC1606"/>
    <w:multiLevelType w:val="multilevel"/>
    <w:tmpl w:val="2C8AF084"/>
    <w:lvl w:ilvl="0">
      <w:start w:val="4"/>
      <w:numFmt w:val="decimal"/>
      <w:lvlText w:val="%1"/>
      <w:lvlJc w:val="left"/>
      <w:pPr>
        <w:ind w:left="632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7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9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8" w:hanging="600"/>
      </w:pPr>
      <w:rPr>
        <w:rFonts w:hint="default"/>
        <w:lang w:val="ru-RU" w:eastAsia="en-US" w:bidi="ar-SA"/>
      </w:rPr>
    </w:lvl>
  </w:abstractNum>
  <w:abstractNum w:abstractNumId="24">
    <w:nsid w:val="7DCE230D"/>
    <w:multiLevelType w:val="multilevel"/>
    <w:tmpl w:val="890881C8"/>
    <w:lvl w:ilvl="0">
      <w:start w:val="4"/>
      <w:numFmt w:val="decimal"/>
      <w:lvlText w:val="%1"/>
      <w:lvlJc w:val="left"/>
      <w:pPr>
        <w:ind w:left="63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8" w:hanging="42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4"/>
  </w:num>
  <w:num w:numId="3">
    <w:abstractNumId w:val="3"/>
  </w:num>
  <w:num w:numId="4">
    <w:abstractNumId w:val="17"/>
  </w:num>
  <w:num w:numId="5">
    <w:abstractNumId w:val="4"/>
  </w:num>
  <w:num w:numId="6">
    <w:abstractNumId w:val="19"/>
  </w:num>
  <w:num w:numId="7">
    <w:abstractNumId w:val="16"/>
  </w:num>
  <w:num w:numId="8">
    <w:abstractNumId w:val="10"/>
  </w:num>
  <w:num w:numId="9">
    <w:abstractNumId w:val="23"/>
  </w:num>
  <w:num w:numId="10">
    <w:abstractNumId w:val="1"/>
  </w:num>
  <w:num w:numId="11">
    <w:abstractNumId w:val="15"/>
  </w:num>
  <w:num w:numId="12">
    <w:abstractNumId w:val="5"/>
  </w:num>
  <w:num w:numId="13">
    <w:abstractNumId w:val="21"/>
  </w:num>
  <w:num w:numId="14">
    <w:abstractNumId w:val="14"/>
  </w:num>
  <w:num w:numId="15">
    <w:abstractNumId w:val="8"/>
  </w:num>
  <w:num w:numId="16">
    <w:abstractNumId w:val="12"/>
  </w:num>
  <w:num w:numId="17">
    <w:abstractNumId w:val="13"/>
  </w:num>
  <w:num w:numId="18">
    <w:abstractNumId w:val="11"/>
  </w:num>
  <w:num w:numId="19">
    <w:abstractNumId w:val="18"/>
  </w:num>
  <w:num w:numId="20">
    <w:abstractNumId w:val="20"/>
  </w:num>
  <w:num w:numId="21">
    <w:abstractNumId w:val="22"/>
  </w:num>
  <w:num w:numId="22">
    <w:abstractNumId w:val="6"/>
  </w:num>
  <w:num w:numId="23">
    <w:abstractNumId w:val="2"/>
  </w:num>
  <w:num w:numId="24">
    <w:abstractNumId w:val="7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A1F2E"/>
    <w:rsid w:val="00260F4C"/>
    <w:rsid w:val="0038737D"/>
    <w:rsid w:val="003A1F2E"/>
    <w:rsid w:val="00585417"/>
    <w:rsid w:val="00595B9F"/>
    <w:rsid w:val="00A91A31"/>
    <w:rsid w:val="00C7302F"/>
    <w:rsid w:val="00D716E6"/>
    <w:rsid w:val="00D83FF3"/>
    <w:rsid w:val="00ED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right="854"/>
      <w:jc w:val="right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78"/>
      <w:ind w:left="212" w:right="863"/>
      <w:jc w:val="center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212"/>
      <w:outlineLvl w:val="2"/>
    </w:pPr>
    <w:rPr>
      <w:sz w:val="26"/>
      <w:szCs w:val="26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730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02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right="854"/>
      <w:jc w:val="right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78"/>
      <w:ind w:left="212" w:right="863"/>
      <w:jc w:val="center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212"/>
      <w:outlineLvl w:val="2"/>
    </w:pPr>
    <w:rPr>
      <w:sz w:val="26"/>
      <w:szCs w:val="26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730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02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8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/>
  <LinksUpToDate>false</LinksUpToDate>
  <CharactersWithSpaces>10954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creator>1</dc:creator>
  <cp:lastModifiedBy>СОШ 1</cp:lastModifiedBy>
  <cp:revision>4</cp:revision>
  <dcterms:created xsi:type="dcterms:W3CDTF">2022-02-10T06:14:00Z</dcterms:created>
  <dcterms:modified xsi:type="dcterms:W3CDTF">2022-04-13T10:10:00Z</dcterms:modified>
</cp:coreProperties>
</file>